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429" w:rsidRDefault="00500429" w:rsidP="007042BB">
      <w:pPr>
        <w:keepNext/>
        <w:jc w:val="right"/>
        <w:outlineLvl w:val="0"/>
        <w:rPr>
          <w:b/>
          <w:bCs/>
          <w:color w:val="003366"/>
        </w:rPr>
      </w:pPr>
      <w:r>
        <w:rPr>
          <w:b/>
          <w:bCs/>
          <w:color w:val="003366"/>
        </w:rPr>
        <w:t xml:space="preserve">                                       </w:t>
      </w:r>
    </w:p>
    <w:p w:rsidR="00500429" w:rsidRDefault="00500429" w:rsidP="00500429">
      <w:pPr>
        <w:keepNext/>
        <w:jc w:val="center"/>
        <w:outlineLvl w:val="0"/>
        <w:rPr>
          <w:b/>
          <w:bCs/>
          <w:color w:val="003366"/>
        </w:rPr>
      </w:pPr>
    </w:p>
    <w:p w:rsidR="00500429" w:rsidRDefault="00500429" w:rsidP="00E1492C">
      <w:pPr>
        <w:keepNext/>
        <w:outlineLvl w:val="0"/>
        <w:rPr>
          <w:b/>
          <w:bCs/>
          <w:color w:val="003366"/>
        </w:rPr>
      </w:pPr>
      <w:r>
        <w:rPr>
          <w:b/>
          <w:bCs/>
          <w:color w:val="003366"/>
        </w:rPr>
        <w:t xml:space="preserve">                                                            </w:t>
      </w:r>
      <w:r>
        <w:rPr>
          <w:b/>
          <w:noProof/>
        </w:rPr>
        <w:drawing>
          <wp:inline distT="0" distB="0" distL="0" distR="0">
            <wp:extent cx="676275" cy="838200"/>
            <wp:effectExtent l="0" t="0" r="9525"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6275" cy="838200"/>
                    </a:xfrm>
                    <a:prstGeom prst="rect">
                      <a:avLst/>
                    </a:prstGeom>
                    <a:noFill/>
                    <a:ln>
                      <a:noFill/>
                    </a:ln>
                  </pic:spPr>
                </pic:pic>
              </a:graphicData>
            </a:graphic>
          </wp:inline>
        </w:drawing>
      </w:r>
      <w:r>
        <w:rPr>
          <w:b/>
          <w:bCs/>
          <w:color w:val="003366"/>
        </w:rPr>
        <w:t xml:space="preserve">                                           </w:t>
      </w:r>
    </w:p>
    <w:p w:rsidR="00500429" w:rsidRDefault="00500429" w:rsidP="00500429">
      <w:pPr>
        <w:widowControl w:val="0"/>
        <w:autoSpaceDE w:val="0"/>
        <w:autoSpaceDN w:val="0"/>
        <w:adjustRightInd w:val="0"/>
        <w:jc w:val="center"/>
        <w:rPr>
          <w:bCs/>
        </w:rPr>
      </w:pPr>
      <w:r>
        <w:rPr>
          <w:bCs/>
        </w:rPr>
        <w:t>КРАСНОЯРСКИЙ КРАЙ</w:t>
      </w:r>
    </w:p>
    <w:p w:rsidR="00500429" w:rsidRDefault="00500429" w:rsidP="00500429">
      <w:pPr>
        <w:widowControl w:val="0"/>
        <w:autoSpaceDE w:val="0"/>
        <w:autoSpaceDN w:val="0"/>
        <w:adjustRightInd w:val="0"/>
        <w:jc w:val="center"/>
        <w:rPr>
          <w:bCs/>
        </w:rPr>
      </w:pPr>
      <w:r>
        <w:rPr>
          <w:bCs/>
        </w:rPr>
        <w:t>АЧИНСКИЙ РАЙОН</w:t>
      </w:r>
    </w:p>
    <w:p w:rsidR="00500429" w:rsidRDefault="00500429" w:rsidP="00500429">
      <w:pPr>
        <w:widowControl w:val="0"/>
        <w:autoSpaceDE w:val="0"/>
        <w:autoSpaceDN w:val="0"/>
        <w:adjustRightInd w:val="0"/>
        <w:jc w:val="center"/>
        <w:rPr>
          <w:bCs/>
        </w:rPr>
      </w:pPr>
      <w:r>
        <w:rPr>
          <w:bCs/>
        </w:rPr>
        <w:t>МАЛИНОВСКИЙ СЕЛЬСКИЙ СОВЕТ ДЕПУТАТОВ</w:t>
      </w:r>
    </w:p>
    <w:p w:rsidR="00500429" w:rsidRDefault="00500429" w:rsidP="00500429">
      <w:pPr>
        <w:autoSpaceDE w:val="0"/>
        <w:autoSpaceDN w:val="0"/>
        <w:adjustRightInd w:val="0"/>
        <w:spacing w:line="240" w:lineRule="exact"/>
        <w:jc w:val="center"/>
        <w:rPr>
          <w:sz w:val="24"/>
          <w:szCs w:val="24"/>
        </w:rPr>
      </w:pPr>
    </w:p>
    <w:p w:rsidR="00500429" w:rsidRDefault="00500429" w:rsidP="00500429">
      <w:pPr>
        <w:autoSpaceDE w:val="0"/>
        <w:autoSpaceDN w:val="0"/>
        <w:adjustRightInd w:val="0"/>
        <w:spacing w:before="192" w:line="446" w:lineRule="exact"/>
        <w:jc w:val="center"/>
        <w:rPr>
          <w:bCs/>
          <w:position w:val="2"/>
          <w:sz w:val="48"/>
          <w:szCs w:val="48"/>
        </w:rPr>
      </w:pPr>
      <w:r>
        <w:rPr>
          <w:bCs/>
          <w:position w:val="2"/>
          <w:sz w:val="48"/>
          <w:szCs w:val="48"/>
        </w:rPr>
        <w:t>Р Е Ш Е Н И Е</w:t>
      </w:r>
    </w:p>
    <w:p w:rsidR="00500429" w:rsidRDefault="00500429" w:rsidP="00500429">
      <w:pPr>
        <w:jc w:val="center"/>
        <w:rPr>
          <w:color w:val="003366"/>
          <w:sz w:val="24"/>
          <w:szCs w:val="24"/>
        </w:rPr>
      </w:pPr>
    </w:p>
    <w:p w:rsidR="00500429" w:rsidRDefault="009D4081" w:rsidP="00500429">
      <w:pPr>
        <w:tabs>
          <w:tab w:val="left" w:pos="7425"/>
        </w:tabs>
        <w:rPr>
          <w:sz w:val="24"/>
          <w:szCs w:val="24"/>
        </w:rPr>
      </w:pPr>
      <w:r>
        <w:rPr>
          <w:sz w:val="24"/>
          <w:szCs w:val="24"/>
        </w:rPr>
        <w:t>28</w:t>
      </w:r>
      <w:r w:rsidR="00500429">
        <w:rPr>
          <w:sz w:val="24"/>
          <w:szCs w:val="24"/>
        </w:rPr>
        <w:t>.</w:t>
      </w:r>
      <w:r w:rsidR="007042BB">
        <w:rPr>
          <w:sz w:val="24"/>
          <w:szCs w:val="24"/>
        </w:rPr>
        <w:t>0</w:t>
      </w:r>
      <w:r>
        <w:rPr>
          <w:sz w:val="24"/>
          <w:szCs w:val="24"/>
        </w:rPr>
        <w:t>5</w:t>
      </w:r>
      <w:r w:rsidR="00500429">
        <w:rPr>
          <w:sz w:val="24"/>
          <w:szCs w:val="24"/>
        </w:rPr>
        <w:t>.201</w:t>
      </w:r>
      <w:r w:rsidR="000E10A4">
        <w:rPr>
          <w:sz w:val="24"/>
          <w:szCs w:val="24"/>
        </w:rPr>
        <w:t>8</w:t>
      </w:r>
      <w:r w:rsidR="00500429">
        <w:rPr>
          <w:sz w:val="24"/>
          <w:szCs w:val="24"/>
        </w:rPr>
        <w:t xml:space="preserve">                                                  п. Малиновка        </w:t>
      </w:r>
      <w:r w:rsidR="00E1492C">
        <w:rPr>
          <w:sz w:val="24"/>
          <w:szCs w:val="24"/>
        </w:rPr>
        <w:t xml:space="preserve">               </w:t>
      </w:r>
      <w:r w:rsidR="00E1492C">
        <w:rPr>
          <w:sz w:val="24"/>
          <w:szCs w:val="24"/>
        </w:rPr>
        <w:tab/>
        <w:t xml:space="preserve">             № </w:t>
      </w:r>
      <w:r>
        <w:rPr>
          <w:sz w:val="24"/>
          <w:szCs w:val="24"/>
        </w:rPr>
        <w:t>28</w:t>
      </w:r>
      <w:r w:rsidR="00500429">
        <w:rPr>
          <w:sz w:val="24"/>
          <w:szCs w:val="24"/>
        </w:rPr>
        <w:t>-</w:t>
      </w:r>
      <w:r>
        <w:rPr>
          <w:sz w:val="24"/>
          <w:szCs w:val="24"/>
        </w:rPr>
        <w:t>133</w:t>
      </w:r>
      <w:r w:rsidR="00500429">
        <w:rPr>
          <w:sz w:val="24"/>
          <w:szCs w:val="24"/>
        </w:rPr>
        <w:t>Р</w:t>
      </w:r>
    </w:p>
    <w:p w:rsidR="00500429" w:rsidRDefault="00500429" w:rsidP="00500429">
      <w:pPr>
        <w:jc w:val="both"/>
        <w:rPr>
          <w:sz w:val="24"/>
          <w:szCs w:val="24"/>
        </w:rPr>
      </w:pPr>
    </w:p>
    <w:p w:rsidR="00500429" w:rsidRDefault="00500429" w:rsidP="00500429">
      <w:pPr>
        <w:jc w:val="both"/>
        <w:rPr>
          <w:sz w:val="24"/>
          <w:szCs w:val="24"/>
        </w:rPr>
      </w:pPr>
      <w:r>
        <w:rPr>
          <w:sz w:val="24"/>
          <w:szCs w:val="24"/>
        </w:rPr>
        <w:t>О внесении изменений и дополнений</w:t>
      </w:r>
    </w:p>
    <w:p w:rsidR="00500429" w:rsidRDefault="00500429" w:rsidP="00500429">
      <w:pPr>
        <w:jc w:val="both"/>
        <w:rPr>
          <w:sz w:val="24"/>
          <w:szCs w:val="24"/>
        </w:rPr>
      </w:pPr>
      <w:r>
        <w:rPr>
          <w:sz w:val="24"/>
          <w:szCs w:val="24"/>
        </w:rPr>
        <w:t>в Устав Малиновского сельсовета</w:t>
      </w:r>
    </w:p>
    <w:p w:rsidR="00500429" w:rsidRDefault="00500429" w:rsidP="00500429">
      <w:pPr>
        <w:jc w:val="both"/>
        <w:rPr>
          <w:sz w:val="24"/>
          <w:szCs w:val="24"/>
        </w:rPr>
      </w:pPr>
      <w:r>
        <w:rPr>
          <w:sz w:val="24"/>
          <w:szCs w:val="24"/>
        </w:rPr>
        <w:t>Ачинского района Красноярского края</w:t>
      </w:r>
    </w:p>
    <w:p w:rsidR="00897DBF" w:rsidRPr="00500429" w:rsidRDefault="00897DBF" w:rsidP="00184975">
      <w:pPr>
        <w:ind w:firstLine="567"/>
        <w:jc w:val="both"/>
        <w:rPr>
          <w:sz w:val="24"/>
          <w:szCs w:val="24"/>
        </w:rPr>
      </w:pPr>
    </w:p>
    <w:p w:rsidR="00AF7D99" w:rsidRPr="00500429" w:rsidRDefault="00A42EBD" w:rsidP="00184975">
      <w:pPr>
        <w:autoSpaceDE w:val="0"/>
        <w:autoSpaceDN w:val="0"/>
        <w:adjustRightInd w:val="0"/>
        <w:ind w:firstLine="567"/>
        <w:jc w:val="both"/>
        <w:rPr>
          <w:b/>
          <w:bCs/>
          <w:kern w:val="32"/>
          <w:sz w:val="24"/>
          <w:szCs w:val="24"/>
        </w:rPr>
      </w:pPr>
      <w:r w:rsidRPr="00500429">
        <w:rPr>
          <w:bCs/>
          <w:kern w:val="32"/>
          <w:sz w:val="24"/>
          <w:szCs w:val="24"/>
        </w:rPr>
        <w:t xml:space="preserve">В целях приведения Устава </w:t>
      </w:r>
      <w:r w:rsidR="00B06AA4" w:rsidRPr="00500429">
        <w:rPr>
          <w:sz w:val="24"/>
          <w:szCs w:val="24"/>
        </w:rPr>
        <w:t xml:space="preserve">Малиновского сельсовета Ачинского </w:t>
      </w:r>
      <w:r w:rsidR="00325F46" w:rsidRPr="00500429">
        <w:rPr>
          <w:sz w:val="24"/>
          <w:szCs w:val="24"/>
        </w:rPr>
        <w:t>района</w:t>
      </w:r>
      <w:r w:rsidR="00DF2412" w:rsidRPr="00500429">
        <w:rPr>
          <w:sz w:val="24"/>
          <w:szCs w:val="24"/>
        </w:rPr>
        <w:t xml:space="preserve"> </w:t>
      </w:r>
      <w:r w:rsidRPr="00500429">
        <w:rPr>
          <w:sz w:val="24"/>
          <w:szCs w:val="24"/>
        </w:rPr>
        <w:t>Красноярского края</w:t>
      </w:r>
      <w:r w:rsidRPr="00500429">
        <w:rPr>
          <w:bCs/>
          <w:kern w:val="32"/>
          <w:sz w:val="24"/>
          <w:szCs w:val="24"/>
        </w:rPr>
        <w:t xml:space="preserve"> в соответствие с требованиями Федерального закона от 06.10.2003 № 131-ФЗ «Об общих принципах организации местного самоуправления в Российской Федерации», руководствуясь статьями </w:t>
      </w:r>
      <w:r w:rsidR="00E1492C">
        <w:rPr>
          <w:bCs/>
          <w:kern w:val="32"/>
          <w:sz w:val="24"/>
          <w:szCs w:val="24"/>
        </w:rPr>
        <w:t xml:space="preserve">20, 24 </w:t>
      </w:r>
      <w:r w:rsidRPr="00500429">
        <w:rPr>
          <w:bCs/>
          <w:kern w:val="32"/>
          <w:sz w:val="24"/>
          <w:szCs w:val="24"/>
        </w:rPr>
        <w:t xml:space="preserve">Устава </w:t>
      </w:r>
      <w:r w:rsidR="00B06AA4" w:rsidRPr="00500429">
        <w:rPr>
          <w:sz w:val="24"/>
          <w:szCs w:val="24"/>
        </w:rPr>
        <w:t>Малиновского сельсовета Ачинского</w:t>
      </w:r>
      <w:r w:rsidR="00325F46" w:rsidRPr="00500429">
        <w:rPr>
          <w:sz w:val="24"/>
          <w:szCs w:val="24"/>
        </w:rPr>
        <w:t xml:space="preserve"> района</w:t>
      </w:r>
      <w:r w:rsidR="003A3BA3" w:rsidRPr="00500429">
        <w:rPr>
          <w:sz w:val="24"/>
          <w:szCs w:val="24"/>
        </w:rPr>
        <w:t xml:space="preserve"> </w:t>
      </w:r>
      <w:r w:rsidRPr="00500429">
        <w:rPr>
          <w:sz w:val="24"/>
          <w:szCs w:val="24"/>
        </w:rPr>
        <w:t>Красноярского края</w:t>
      </w:r>
      <w:r w:rsidRPr="00500429">
        <w:rPr>
          <w:bCs/>
          <w:kern w:val="32"/>
          <w:sz w:val="24"/>
          <w:szCs w:val="24"/>
        </w:rPr>
        <w:t>,</w:t>
      </w:r>
      <w:r w:rsidR="00B06AA4" w:rsidRPr="00500429">
        <w:rPr>
          <w:bCs/>
          <w:kern w:val="32"/>
          <w:sz w:val="24"/>
          <w:szCs w:val="24"/>
        </w:rPr>
        <w:t xml:space="preserve"> Малиновский</w:t>
      </w:r>
      <w:r w:rsidR="00325F46" w:rsidRPr="00500429">
        <w:rPr>
          <w:sz w:val="24"/>
          <w:szCs w:val="24"/>
        </w:rPr>
        <w:t xml:space="preserve"> </w:t>
      </w:r>
      <w:r w:rsidRPr="00500429">
        <w:rPr>
          <w:bCs/>
          <w:kern w:val="32"/>
          <w:sz w:val="24"/>
          <w:szCs w:val="24"/>
        </w:rPr>
        <w:t xml:space="preserve">сельский Совет депутатов </w:t>
      </w:r>
      <w:r w:rsidRPr="00500429">
        <w:rPr>
          <w:b/>
          <w:bCs/>
          <w:kern w:val="32"/>
          <w:sz w:val="24"/>
          <w:szCs w:val="24"/>
        </w:rPr>
        <w:t>РЕШИЛ:</w:t>
      </w:r>
    </w:p>
    <w:p w:rsidR="00D245D3" w:rsidRPr="00500429" w:rsidRDefault="00A42EBD" w:rsidP="00184975">
      <w:pPr>
        <w:numPr>
          <w:ilvl w:val="0"/>
          <w:numId w:val="1"/>
        </w:numPr>
        <w:tabs>
          <w:tab w:val="left" w:pos="1134"/>
        </w:tabs>
        <w:ind w:left="0" w:firstLine="567"/>
        <w:jc w:val="both"/>
        <w:rPr>
          <w:bCs/>
          <w:kern w:val="32"/>
          <w:sz w:val="24"/>
          <w:szCs w:val="24"/>
        </w:rPr>
      </w:pPr>
      <w:r w:rsidRPr="00500429">
        <w:rPr>
          <w:bCs/>
          <w:kern w:val="32"/>
          <w:sz w:val="24"/>
          <w:szCs w:val="24"/>
        </w:rPr>
        <w:t xml:space="preserve">Внести в Устав </w:t>
      </w:r>
      <w:r w:rsidR="00B06AA4" w:rsidRPr="00500429">
        <w:rPr>
          <w:sz w:val="24"/>
          <w:szCs w:val="24"/>
        </w:rPr>
        <w:t>Малиновского сельсовета Ачинского</w:t>
      </w:r>
      <w:r w:rsidR="00325F46" w:rsidRPr="00500429">
        <w:rPr>
          <w:sz w:val="24"/>
          <w:szCs w:val="24"/>
        </w:rPr>
        <w:t xml:space="preserve"> </w:t>
      </w:r>
      <w:r w:rsidR="009C519C" w:rsidRPr="00500429">
        <w:rPr>
          <w:sz w:val="24"/>
          <w:szCs w:val="24"/>
        </w:rPr>
        <w:t>района</w:t>
      </w:r>
      <w:r w:rsidRPr="00500429">
        <w:rPr>
          <w:sz w:val="24"/>
          <w:szCs w:val="24"/>
        </w:rPr>
        <w:t xml:space="preserve"> Красноярского края</w:t>
      </w:r>
      <w:r w:rsidRPr="00500429">
        <w:rPr>
          <w:bCs/>
          <w:kern w:val="32"/>
          <w:sz w:val="24"/>
          <w:szCs w:val="24"/>
        </w:rPr>
        <w:t xml:space="preserve"> следующие изменения:</w:t>
      </w:r>
    </w:p>
    <w:p w:rsidR="002D4DBB" w:rsidRPr="002D4DBB" w:rsidRDefault="002D4DBB" w:rsidP="00184975">
      <w:pPr>
        <w:ind w:firstLine="540"/>
        <w:jc w:val="both"/>
        <w:rPr>
          <w:b/>
          <w:bCs/>
          <w:sz w:val="24"/>
          <w:szCs w:val="24"/>
        </w:rPr>
      </w:pPr>
      <w:r w:rsidRPr="002D4DBB">
        <w:rPr>
          <w:b/>
          <w:bCs/>
          <w:sz w:val="24"/>
          <w:szCs w:val="24"/>
        </w:rPr>
        <w:t>1.1. дополнить Устав статьей 3.1. следующего содержания:</w:t>
      </w:r>
    </w:p>
    <w:p w:rsidR="002D4DBB" w:rsidRPr="002D4DBB" w:rsidRDefault="002D4DBB" w:rsidP="00184975">
      <w:pPr>
        <w:ind w:firstLine="540"/>
        <w:jc w:val="both"/>
        <w:rPr>
          <w:sz w:val="24"/>
          <w:szCs w:val="24"/>
        </w:rPr>
      </w:pPr>
      <w:r w:rsidRPr="002D4DBB">
        <w:rPr>
          <w:b/>
          <w:bCs/>
          <w:sz w:val="24"/>
          <w:szCs w:val="24"/>
        </w:rPr>
        <w:t>«Статья 3.1. Содержание правил благоустройства территории сельсовета</w:t>
      </w:r>
    </w:p>
    <w:p w:rsidR="002D4DBB" w:rsidRPr="002D4DBB" w:rsidRDefault="002D4DBB" w:rsidP="00184975">
      <w:pPr>
        <w:ind w:firstLine="540"/>
        <w:jc w:val="both"/>
        <w:rPr>
          <w:sz w:val="24"/>
          <w:szCs w:val="24"/>
        </w:rPr>
      </w:pPr>
      <w:r w:rsidRPr="002D4DBB">
        <w:rPr>
          <w:sz w:val="24"/>
          <w:szCs w:val="24"/>
        </w:rPr>
        <w:t>1. Правила благоустройства территории сельсовета утверждаются Малиновским сельским Советом депутатов.</w:t>
      </w:r>
    </w:p>
    <w:p w:rsidR="002D4DBB" w:rsidRPr="002D4DBB" w:rsidRDefault="002D4DBB" w:rsidP="00184975">
      <w:pPr>
        <w:ind w:firstLine="540"/>
        <w:jc w:val="both"/>
        <w:rPr>
          <w:sz w:val="24"/>
          <w:szCs w:val="24"/>
        </w:rPr>
      </w:pPr>
      <w:r w:rsidRPr="002D4DBB">
        <w:rPr>
          <w:sz w:val="24"/>
          <w:szCs w:val="24"/>
        </w:rPr>
        <w:t>2. Правила благоустройства территории сельсовета могут регулировать вопросы:</w:t>
      </w:r>
    </w:p>
    <w:p w:rsidR="002D4DBB" w:rsidRPr="002D4DBB" w:rsidRDefault="002D4DBB" w:rsidP="00184975">
      <w:pPr>
        <w:ind w:firstLine="540"/>
        <w:jc w:val="both"/>
        <w:rPr>
          <w:sz w:val="24"/>
          <w:szCs w:val="24"/>
        </w:rPr>
      </w:pPr>
      <w:r w:rsidRPr="002D4DBB">
        <w:rPr>
          <w:sz w:val="24"/>
          <w:szCs w:val="24"/>
        </w:rPr>
        <w:t>1) содержания территорий общего пользования и порядка пользования такими территориями;</w:t>
      </w:r>
    </w:p>
    <w:p w:rsidR="002D4DBB" w:rsidRPr="002D4DBB" w:rsidRDefault="002D4DBB" w:rsidP="00184975">
      <w:pPr>
        <w:ind w:firstLine="540"/>
        <w:jc w:val="both"/>
        <w:rPr>
          <w:sz w:val="24"/>
          <w:szCs w:val="24"/>
        </w:rPr>
      </w:pPr>
      <w:r w:rsidRPr="002D4DBB">
        <w:rPr>
          <w:sz w:val="24"/>
          <w:szCs w:val="24"/>
        </w:rPr>
        <w:t>2) внешнего вида фасадов и ограждающих конструкций зданий, строений, сооружений;</w:t>
      </w:r>
    </w:p>
    <w:p w:rsidR="002D4DBB" w:rsidRPr="002D4DBB" w:rsidRDefault="002D4DBB" w:rsidP="00184975">
      <w:pPr>
        <w:ind w:firstLine="540"/>
        <w:jc w:val="both"/>
        <w:rPr>
          <w:sz w:val="24"/>
          <w:szCs w:val="24"/>
        </w:rPr>
      </w:pPr>
      <w:r w:rsidRPr="002D4DBB">
        <w:rPr>
          <w:sz w:val="24"/>
          <w:szCs w:val="24"/>
        </w:rPr>
        <w:t>3) проектирования, размещения, содержания и восстановления элементов благоустройства, в том числе после проведения земляных работ;</w:t>
      </w:r>
    </w:p>
    <w:p w:rsidR="002D4DBB" w:rsidRPr="002D4DBB" w:rsidRDefault="002D4DBB" w:rsidP="00184975">
      <w:pPr>
        <w:ind w:firstLine="540"/>
        <w:jc w:val="both"/>
        <w:rPr>
          <w:sz w:val="24"/>
          <w:szCs w:val="24"/>
        </w:rPr>
      </w:pPr>
      <w:r w:rsidRPr="002D4DBB">
        <w:rPr>
          <w:sz w:val="24"/>
          <w:szCs w:val="24"/>
        </w:rPr>
        <w:t>4) организации освещения территории сельсовета, включая архитектурную подсветку зданий, строений, сооружений;</w:t>
      </w:r>
    </w:p>
    <w:p w:rsidR="002D4DBB" w:rsidRPr="002D4DBB" w:rsidRDefault="002D4DBB" w:rsidP="00184975">
      <w:pPr>
        <w:ind w:firstLine="540"/>
        <w:jc w:val="both"/>
        <w:rPr>
          <w:sz w:val="24"/>
          <w:szCs w:val="24"/>
        </w:rPr>
      </w:pPr>
      <w:r w:rsidRPr="002D4DBB">
        <w:rPr>
          <w:sz w:val="24"/>
          <w:szCs w:val="24"/>
        </w:rPr>
        <w:t>5) организации озеленения территории сельсовета,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rsidR="002D4DBB" w:rsidRPr="002D4DBB" w:rsidRDefault="002D4DBB" w:rsidP="00184975">
      <w:pPr>
        <w:ind w:firstLine="540"/>
        <w:jc w:val="both"/>
        <w:rPr>
          <w:sz w:val="24"/>
          <w:szCs w:val="24"/>
        </w:rPr>
      </w:pPr>
      <w:r w:rsidRPr="002D4DBB">
        <w:rPr>
          <w:sz w:val="24"/>
          <w:szCs w:val="24"/>
        </w:rPr>
        <w:t>6) размещения информации на территории сельсовета, в том числе установки указателей с наименованиями улиц и номерами домов, вывесок;</w:t>
      </w:r>
    </w:p>
    <w:p w:rsidR="002D4DBB" w:rsidRPr="002D4DBB" w:rsidRDefault="002D4DBB" w:rsidP="00184975">
      <w:pPr>
        <w:ind w:firstLine="540"/>
        <w:jc w:val="both"/>
        <w:rPr>
          <w:sz w:val="24"/>
          <w:szCs w:val="24"/>
        </w:rPr>
      </w:pPr>
      <w:r w:rsidRPr="002D4DBB">
        <w:rPr>
          <w:sz w:val="24"/>
          <w:szCs w:val="24"/>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2D4DBB" w:rsidRPr="002D4DBB" w:rsidRDefault="002D4DBB" w:rsidP="00184975">
      <w:pPr>
        <w:ind w:firstLine="540"/>
        <w:jc w:val="both"/>
        <w:rPr>
          <w:sz w:val="24"/>
          <w:szCs w:val="24"/>
        </w:rPr>
      </w:pPr>
      <w:r w:rsidRPr="002D4DBB">
        <w:rPr>
          <w:sz w:val="24"/>
          <w:szCs w:val="24"/>
        </w:rPr>
        <w:t>8) организации пешеходных коммуникаций, в том числе тротуаров, аллей, дорожек, тропинок;</w:t>
      </w:r>
    </w:p>
    <w:p w:rsidR="002D4DBB" w:rsidRPr="002D4DBB" w:rsidRDefault="002D4DBB" w:rsidP="00184975">
      <w:pPr>
        <w:ind w:firstLine="540"/>
        <w:jc w:val="both"/>
        <w:rPr>
          <w:sz w:val="24"/>
          <w:szCs w:val="24"/>
        </w:rPr>
      </w:pPr>
      <w:r w:rsidRPr="002D4DBB">
        <w:rPr>
          <w:sz w:val="24"/>
          <w:szCs w:val="24"/>
        </w:rPr>
        <w:t>9) обустройства территории сельсовета в целях обеспечения беспрепятственного передвижения по указанной территории инвалидов и других маломобильных групп населения;</w:t>
      </w:r>
    </w:p>
    <w:p w:rsidR="002D4DBB" w:rsidRPr="002D4DBB" w:rsidRDefault="002D4DBB" w:rsidP="00184975">
      <w:pPr>
        <w:ind w:firstLine="540"/>
        <w:jc w:val="both"/>
        <w:rPr>
          <w:sz w:val="24"/>
          <w:szCs w:val="24"/>
        </w:rPr>
      </w:pPr>
      <w:r w:rsidRPr="002D4DBB">
        <w:rPr>
          <w:sz w:val="24"/>
          <w:szCs w:val="24"/>
        </w:rPr>
        <w:t>10) уборки территории сельсовета, в том числе в зимний период;</w:t>
      </w:r>
    </w:p>
    <w:p w:rsidR="002D4DBB" w:rsidRPr="002D4DBB" w:rsidRDefault="002D4DBB" w:rsidP="00184975">
      <w:pPr>
        <w:ind w:firstLine="540"/>
        <w:jc w:val="both"/>
        <w:rPr>
          <w:sz w:val="24"/>
          <w:szCs w:val="24"/>
        </w:rPr>
      </w:pPr>
      <w:r w:rsidRPr="002D4DBB">
        <w:rPr>
          <w:sz w:val="24"/>
          <w:szCs w:val="24"/>
        </w:rPr>
        <w:lastRenderedPageBreak/>
        <w:t>11) организации стоков ливневых вод;</w:t>
      </w:r>
    </w:p>
    <w:p w:rsidR="002D4DBB" w:rsidRPr="002D4DBB" w:rsidRDefault="002D4DBB" w:rsidP="00184975">
      <w:pPr>
        <w:ind w:firstLine="540"/>
        <w:jc w:val="both"/>
        <w:rPr>
          <w:sz w:val="24"/>
          <w:szCs w:val="24"/>
        </w:rPr>
      </w:pPr>
      <w:r w:rsidRPr="002D4DBB">
        <w:rPr>
          <w:sz w:val="24"/>
          <w:szCs w:val="24"/>
        </w:rPr>
        <w:t>12) порядка проведения земляных работ;</w:t>
      </w:r>
    </w:p>
    <w:p w:rsidR="002D4DBB" w:rsidRPr="002D4DBB" w:rsidRDefault="002D4DBB" w:rsidP="00184975">
      <w:pPr>
        <w:ind w:firstLine="540"/>
        <w:jc w:val="both"/>
        <w:rPr>
          <w:sz w:val="24"/>
          <w:szCs w:val="24"/>
        </w:rPr>
      </w:pPr>
      <w:r w:rsidRPr="002D4DBB">
        <w:rPr>
          <w:sz w:val="24"/>
          <w:szCs w:val="24"/>
        </w:rPr>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2D4DBB" w:rsidRPr="002D4DBB" w:rsidRDefault="002D4DBB" w:rsidP="00184975">
      <w:pPr>
        <w:ind w:firstLine="540"/>
        <w:jc w:val="both"/>
        <w:rPr>
          <w:sz w:val="24"/>
          <w:szCs w:val="24"/>
        </w:rPr>
      </w:pPr>
      <w:r w:rsidRPr="002D4DBB">
        <w:rPr>
          <w:sz w:val="24"/>
          <w:szCs w:val="24"/>
        </w:rPr>
        <w:t>14) определения границ прилегающих территорий в соответствии с порядком, установленным законом Красноярского края;</w:t>
      </w:r>
    </w:p>
    <w:p w:rsidR="002D4DBB" w:rsidRPr="002D4DBB" w:rsidRDefault="002D4DBB" w:rsidP="00184975">
      <w:pPr>
        <w:ind w:firstLine="540"/>
        <w:jc w:val="both"/>
        <w:rPr>
          <w:sz w:val="24"/>
          <w:szCs w:val="24"/>
        </w:rPr>
      </w:pPr>
      <w:r w:rsidRPr="002D4DBB">
        <w:rPr>
          <w:sz w:val="24"/>
          <w:szCs w:val="24"/>
        </w:rPr>
        <w:t>15) праздничного оформления территории сельсовета;</w:t>
      </w:r>
    </w:p>
    <w:p w:rsidR="002D4DBB" w:rsidRPr="002D4DBB" w:rsidRDefault="002D4DBB" w:rsidP="00184975">
      <w:pPr>
        <w:ind w:firstLine="540"/>
        <w:jc w:val="both"/>
        <w:rPr>
          <w:sz w:val="24"/>
          <w:szCs w:val="24"/>
        </w:rPr>
      </w:pPr>
      <w:r w:rsidRPr="002D4DBB">
        <w:rPr>
          <w:sz w:val="24"/>
          <w:szCs w:val="24"/>
        </w:rPr>
        <w:t>16) порядка участия граждан и организаций в реализации мероприятий по благоустройству территории сельсовета;</w:t>
      </w:r>
    </w:p>
    <w:p w:rsidR="002D4DBB" w:rsidRPr="002D4DBB" w:rsidRDefault="002D4DBB" w:rsidP="00184975">
      <w:pPr>
        <w:ind w:firstLine="540"/>
        <w:jc w:val="both"/>
        <w:rPr>
          <w:sz w:val="24"/>
          <w:szCs w:val="24"/>
        </w:rPr>
      </w:pPr>
      <w:r w:rsidRPr="002D4DBB">
        <w:rPr>
          <w:sz w:val="24"/>
          <w:szCs w:val="24"/>
        </w:rPr>
        <w:t>17) осуществления контроля за соблюдением правил благоустройства территории сельсовета.»;</w:t>
      </w:r>
    </w:p>
    <w:p w:rsidR="007F746E" w:rsidRDefault="007F746E" w:rsidP="00184975">
      <w:pPr>
        <w:pStyle w:val="ConsPlusNormal"/>
        <w:tabs>
          <w:tab w:val="left" w:pos="1276"/>
        </w:tabs>
        <w:ind w:firstLine="567"/>
        <w:jc w:val="both"/>
        <w:rPr>
          <w:b/>
        </w:rPr>
      </w:pPr>
      <w:r>
        <w:rPr>
          <w:b/>
        </w:rPr>
        <w:t>1.</w:t>
      </w:r>
      <w:r w:rsidR="002D4DBB">
        <w:rPr>
          <w:b/>
        </w:rPr>
        <w:t>2</w:t>
      </w:r>
      <w:r>
        <w:rPr>
          <w:b/>
        </w:rPr>
        <w:t xml:space="preserve">. подпункт 13 пункта 1 статьи 7 Устава </w:t>
      </w:r>
      <w:r w:rsidRPr="007F746E">
        <w:t>исключить</w:t>
      </w:r>
      <w:r>
        <w:rPr>
          <w:b/>
        </w:rPr>
        <w:t>;</w:t>
      </w:r>
    </w:p>
    <w:p w:rsidR="00500429" w:rsidRPr="008D13CC" w:rsidRDefault="008D13CC" w:rsidP="00184975">
      <w:pPr>
        <w:pStyle w:val="ConsPlusNormal"/>
        <w:tabs>
          <w:tab w:val="left" w:pos="1276"/>
        </w:tabs>
        <w:ind w:firstLine="567"/>
        <w:jc w:val="both"/>
      </w:pPr>
      <w:r w:rsidRPr="008D13CC">
        <w:rPr>
          <w:b/>
        </w:rPr>
        <w:t>1.</w:t>
      </w:r>
      <w:r w:rsidR="00CE5BD7">
        <w:rPr>
          <w:b/>
        </w:rPr>
        <w:t>3</w:t>
      </w:r>
      <w:r w:rsidRPr="008D13CC">
        <w:rPr>
          <w:b/>
        </w:rPr>
        <w:t xml:space="preserve">. подпункт 21 пункта </w:t>
      </w:r>
      <w:r w:rsidR="002D4DBB">
        <w:rPr>
          <w:b/>
        </w:rPr>
        <w:t>1</w:t>
      </w:r>
      <w:r w:rsidRPr="008D13CC">
        <w:rPr>
          <w:b/>
        </w:rPr>
        <w:t xml:space="preserve"> статьи 7 </w:t>
      </w:r>
      <w:r w:rsidRPr="00D94F7B">
        <w:rPr>
          <w:b/>
        </w:rPr>
        <w:t xml:space="preserve">Устава </w:t>
      </w:r>
      <w:r w:rsidRPr="008D13CC">
        <w:t>изложить в следующей редакции:</w:t>
      </w:r>
    </w:p>
    <w:p w:rsidR="008D13CC" w:rsidRPr="008D13CC" w:rsidRDefault="008D13CC" w:rsidP="00184975">
      <w:pPr>
        <w:pStyle w:val="ConsPlusNormal"/>
        <w:tabs>
          <w:tab w:val="left" w:pos="1276"/>
        </w:tabs>
        <w:ind w:firstLine="567"/>
        <w:jc w:val="both"/>
      </w:pPr>
      <w:r w:rsidRPr="008D13CC">
        <w:t xml:space="preserve">«21) </w:t>
      </w:r>
      <w:r w:rsidRPr="008D13CC">
        <w:rPr>
          <w:shd w:val="clear" w:color="auto" w:fill="FFFFFF"/>
        </w:rPr>
        <w:t>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w:t>
      </w:r>
      <w:r w:rsidR="005A4166">
        <w:rPr>
          <w:shd w:val="clear" w:color="auto" w:fill="FFFFFF"/>
        </w:rPr>
        <w:t>»;</w:t>
      </w:r>
    </w:p>
    <w:p w:rsidR="00CE5BD7" w:rsidRDefault="00CE5BD7" w:rsidP="00184975">
      <w:pPr>
        <w:pStyle w:val="ConsPlusNormal"/>
        <w:tabs>
          <w:tab w:val="left" w:pos="1276"/>
        </w:tabs>
        <w:ind w:firstLine="567"/>
        <w:jc w:val="both"/>
      </w:pPr>
      <w:r>
        <w:rPr>
          <w:b/>
        </w:rPr>
        <w:t xml:space="preserve"> 1.4</w:t>
      </w:r>
      <w:r w:rsidRPr="00D94F7B">
        <w:rPr>
          <w:b/>
        </w:rPr>
        <w:t>. статью 13 Устава</w:t>
      </w:r>
      <w:r>
        <w:t xml:space="preserve"> дополнить пунктами 7, 8 следующего содержания:</w:t>
      </w:r>
    </w:p>
    <w:p w:rsidR="00CE5BD7" w:rsidRPr="00D94F7B" w:rsidRDefault="00CE5BD7" w:rsidP="00184975">
      <w:pPr>
        <w:shd w:val="clear" w:color="auto" w:fill="FFFFFF"/>
        <w:ind w:firstLine="540"/>
        <w:jc w:val="both"/>
        <w:rPr>
          <w:sz w:val="24"/>
          <w:szCs w:val="24"/>
        </w:rPr>
      </w:pPr>
      <w:r>
        <w:t>«</w:t>
      </w:r>
      <w:r w:rsidRPr="00D94F7B">
        <w:rPr>
          <w:sz w:val="24"/>
          <w:szCs w:val="24"/>
        </w:rPr>
        <w:t xml:space="preserve">7. </w:t>
      </w:r>
      <w:r w:rsidRPr="00D94F7B">
        <w:rPr>
          <w:rStyle w:val="blk"/>
          <w:sz w:val="24"/>
          <w:szCs w:val="24"/>
        </w:rPr>
        <w:t>В случае досрочного прекращения полномочий главы сельсовета избрание главы сельсовета, избираемого представительным органом муниципального образования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CE5BD7" w:rsidRPr="00D94F7B" w:rsidRDefault="00CE5BD7" w:rsidP="00184975">
      <w:pPr>
        <w:shd w:val="clear" w:color="auto" w:fill="FFFFFF"/>
        <w:ind w:firstLine="540"/>
        <w:jc w:val="both"/>
        <w:rPr>
          <w:sz w:val="24"/>
          <w:szCs w:val="24"/>
        </w:rPr>
      </w:pPr>
      <w:bookmarkStart w:id="0" w:name="dst754"/>
      <w:bookmarkEnd w:id="0"/>
      <w:r w:rsidRPr="00D94F7B">
        <w:rPr>
          <w:rStyle w:val="blk"/>
          <w:sz w:val="24"/>
          <w:szCs w:val="24"/>
        </w:rPr>
        <w:t xml:space="preserve">При этом если до истечения срока полномочий представительного органа муниципального образования осталось менее шести месяцев, избрание главы сельсовета из числа кандидатов, представленных конкурсной комиссией по результатам конкурса, </w:t>
      </w:r>
      <w:r>
        <w:rPr>
          <w:rStyle w:val="blk"/>
          <w:sz w:val="24"/>
          <w:szCs w:val="24"/>
        </w:rPr>
        <w:t>осуществляется</w:t>
      </w:r>
      <w:r w:rsidRPr="00D94F7B">
        <w:rPr>
          <w:rStyle w:val="blk"/>
          <w:sz w:val="24"/>
          <w:szCs w:val="24"/>
        </w:rPr>
        <w:t xml:space="preserve"> в течение трех месяцев со дня избрания представительного органа муниципального образования в правомочном составе.</w:t>
      </w:r>
    </w:p>
    <w:p w:rsidR="00CE5BD7" w:rsidRDefault="00CE5BD7" w:rsidP="00184975">
      <w:pPr>
        <w:shd w:val="clear" w:color="auto" w:fill="FFFFFF"/>
        <w:ind w:firstLine="540"/>
        <w:jc w:val="both"/>
        <w:rPr>
          <w:rStyle w:val="blk"/>
          <w:sz w:val="24"/>
          <w:szCs w:val="24"/>
        </w:rPr>
      </w:pPr>
      <w:bookmarkStart w:id="1" w:name="dst101312"/>
      <w:bookmarkEnd w:id="1"/>
      <w:r w:rsidRPr="00D94F7B">
        <w:rPr>
          <w:rStyle w:val="blk"/>
          <w:sz w:val="24"/>
          <w:szCs w:val="24"/>
        </w:rPr>
        <w:t xml:space="preserve">8. В случае, если глава </w:t>
      </w:r>
      <w:r>
        <w:rPr>
          <w:rStyle w:val="blk"/>
          <w:sz w:val="24"/>
          <w:szCs w:val="24"/>
        </w:rPr>
        <w:t>сельсовета</w:t>
      </w:r>
      <w:r w:rsidRPr="00D94F7B">
        <w:rPr>
          <w:rStyle w:val="blk"/>
          <w:sz w:val="24"/>
          <w:szCs w:val="24"/>
        </w:rPr>
        <w:t xml:space="preserve">, полномочия которого прекращены досрочно на основании правового акта </w:t>
      </w:r>
      <w:r>
        <w:rPr>
          <w:rStyle w:val="blk"/>
          <w:sz w:val="24"/>
          <w:szCs w:val="24"/>
        </w:rPr>
        <w:t>Губернатора Красноярского края</w:t>
      </w:r>
      <w:r w:rsidRPr="00D94F7B">
        <w:rPr>
          <w:rStyle w:val="blk"/>
          <w:sz w:val="24"/>
          <w:szCs w:val="24"/>
        </w:rPr>
        <w:t xml:space="preserve">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w:t>
      </w:r>
      <w:r>
        <w:rPr>
          <w:rStyle w:val="blk"/>
          <w:sz w:val="24"/>
          <w:szCs w:val="24"/>
        </w:rPr>
        <w:t>сельсовета</w:t>
      </w:r>
      <w:r w:rsidRPr="00D94F7B">
        <w:rPr>
          <w:rStyle w:val="blk"/>
          <w:sz w:val="24"/>
          <w:szCs w:val="24"/>
        </w:rPr>
        <w:t xml:space="preserve">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w:t>
      </w:r>
      <w:r>
        <w:rPr>
          <w:rStyle w:val="blk"/>
          <w:sz w:val="24"/>
          <w:szCs w:val="24"/>
        </w:rPr>
        <w:t>сельсовета</w:t>
      </w:r>
      <w:r w:rsidRPr="00D94F7B">
        <w:rPr>
          <w:rStyle w:val="blk"/>
          <w:sz w:val="24"/>
          <w:szCs w:val="24"/>
        </w:rPr>
        <w:t xml:space="preserve">, избираемого </w:t>
      </w:r>
      <w:r>
        <w:rPr>
          <w:rStyle w:val="blk"/>
          <w:sz w:val="24"/>
          <w:szCs w:val="24"/>
        </w:rPr>
        <w:t>Советом депутатов</w:t>
      </w:r>
      <w:r w:rsidRPr="00D94F7B">
        <w:rPr>
          <w:rStyle w:val="blk"/>
          <w:sz w:val="24"/>
          <w:szCs w:val="24"/>
        </w:rPr>
        <w:t xml:space="preserve"> из числа кандидатов, представленных конкурсной комиссией по результатам конкурса, до вступления решения суда в законную силу.</w:t>
      </w:r>
      <w:r>
        <w:rPr>
          <w:rStyle w:val="blk"/>
          <w:sz w:val="24"/>
          <w:szCs w:val="24"/>
        </w:rPr>
        <w:t>»;</w:t>
      </w:r>
    </w:p>
    <w:p w:rsidR="00CE5BD7" w:rsidRDefault="00CE5BD7" w:rsidP="00184975">
      <w:pPr>
        <w:pStyle w:val="ConsPlusNormal"/>
        <w:tabs>
          <w:tab w:val="left" w:pos="1276"/>
        </w:tabs>
        <w:ind w:firstLine="567"/>
        <w:jc w:val="both"/>
      </w:pPr>
      <w:r w:rsidRPr="00A93158">
        <w:rPr>
          <w:b/>
        </w:rPr>
        <w:t>1.</w:t>
      </w:r>
      <w:r>
        <w:rPr>
          <w:b/>
        </w:rPr>
        <w:t>5</w:t>
      </w:r>
      <w:r w:rsidRPr="00A93158">
        <w:rPr>
          <w:b/>
        </w:rPr>
        <w:t>. статью 18 Устава</w:t>
      </w:r>
      <w:r>
        <w:t xml:space="preserve"> дополнить пунктом 6.1 следующего содержания:</w:t>
      </w:r>
    </w:p>
    <w:p w:rsidR="00CE5BD7" w:rsidRPr="00A93158" w:rsidRDefault="00CE5BD7" w:rsidP="00184975">
      <w:pPr>
        <w:ind w:firstLine="540"/>
        <w:jc w:val="both"/>
        <w:rPr>
          <w:sz w:val="24"/>
          <w:szCs w:val="24"/>
        </w:rPr>
      </w:pPr>
      <w:r>
        <w:t>«</w:t>
      </w:r>
      <w:r w:rsidRPr="00A93158">
        <w:rPr>
          <w:sz w:val="24"/>
          <w:szCs w:val="24"/>
        </w:rPr>
        <w:t>6.1. Осуществляющи</w:t>
      </w:r>
      <w:r>
        <w:rPr>
          <w:sz w:val="24"/>
          <w:szCs w:val="24"/>
        </w:rPr>
        <w:t>й</w:t>
      </w:r>
      <w:r w:rsidRPr="00A93158">
        <w:rPr>
          <w:sz w:val="24"/>
          <w:szCs w:val="24"/>
        </w:rPr>
        <w:t xml:space="preserve"> свои полномочи</w:t>
      </w:r>
      <w:r>
        <w:rPr>
          <w:sz w:val="24"/>
          <w:szCs w:val="24"/>
        </w:rPr>
        <w:t xml:space="preserve">я на постоянной основе депутат </w:t>
      </w:r>
      <w:r w:rsidRPr="00A93158">
        <w:rPr>
          <w:sz w:val="24"/>
          <w:szCs w:val="24"/>
        </w:rPr>
        <w:t>не вправе:</w:t>
      </w:r>
    </w:p>
    <w:p w:rsidR="00CE5BD7" w:rsidRPr="00A93158" w:rsidRDefault="00CE5BD7" w:rsidP="00184975">
      <w:pPr>
        <w:ind w:firstLine="540"/>
        <w:jc w:val="both"/>
        <w:rPr>
          <w:sz w:val="24"/>
          <w:szCs w:val="24"/>
        </w:rPr>
      </w:pPr>
      <w:r>
        <w:rPr>
          <w:sz w:val="24"/>
          <w:szCs w:val="24"/>
        </w:rPr>
        <w:t>1</w:t>
      </w:r>
      <w:r w:rsidRPr="00A93158">
        <w:rPr>
          <w:sz w:val="24"/>
          <w:szCs w:val="24"/>
        </w:rPr>
        <w:t xml:space="preserve">)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w:t>
      </w:r>
      <w:r>
        <w:rPr>
          <w:sz w:val="24"/>
          <w:szCs w:val="24"/>
        </w:rPr>
        <w:t>Красноярского края</w:t>
      </w:r>
      <w:r w:rsidRPr="00A93158">
        <w:rPr>
          <w:sz w:val="24"/>
          <w:szCs w:val="24"/>
        </w:rPr>
        <w:t>,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
    <w:p w:rsidR="00CE5BD7" w:rsidRPr="00A93158" w:rsidRDefault="00CE5BD7" w:rsidP="00184975">
      <w:pPr>
        <w:ind w:firstLine="540"/>
        <w:jc w:val="both"/>
        <w:rPr>
          <w:sz w:val="24"/>
          <w:szCs w:val="24"/>
        </w:rPr>
      </w:pPr>
      <w:r>
        <w:rPr>
          <w:sz w:val="24"/>
          <w:szCs w:val="24"/>
        </w:rPr>
        <w:t>2</w:t>
      </w:r>
      <w:r w:rsidRPr="00A93158">
        <w:rPr>
          <w:sz w:val="24"/>
          <w:szCs w:val="24"/>
        </w:rPr>
        <w:t xml:space="preserve">)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w:t>
      </w:r>
      <w:r w:rsidRPr="00A93158">
        <w:rPr>
          <w:sz w:val="24"/>
          <w:szCs w:val="24"/>
        </w:rPr>
        <w:lastRenderedPageBreak/>
        <w:t>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CE5BD7" w:rsidRDefault="00CE5BD7" w:rsidP="00184975">
      <w:pPr>
        <w:ind w:firstLine="540"/>
        <w:jc w:val="both"/>
        <w:rPr>
          <w:sz w:val="24"/>
          <w:szCs w:val="24"/>
        </w:rPr>
      </w:pPr>
      <w:r>
        <w:rPr>
          <w:sz w:val="24"/>
          <w:szCs w:val="24"/>
        </w:rPr>
        <w:t>3</w:t>
      </w:r>
      <w:r w:rsidRPr="00A93158">
        <w:rPr>
          <w:sz w:val="24"/>
          <w:szCs w:val="24"/>
        </w:rPr>
        <w:t>)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r>
        <w:rPr>
          <w:sz w:val="24"/>
          <w:szCs w:val="24"/>
        </w:rPr>
        <w:t>»;</w:t>
      </w:r>
    </w:p>
    <w:p w:rsidR="008D13CC" w:rsidRDefault="00624F3A" w:rsidP="00184975">
      <w:pPr>
        <w:pStyle w:val="ConsPlusNormal"/>
        <w:tabs>
          <w:tab w:val="left" w:pos="1276"/>
        </w:tabs>
        <w:ind w:firstLine="567"/>
        <w:jc w:val="both"/>
      </w:pPr>
      <w:r w:rsidRPr="00624F3A">
        <w:rPr>
          <w:b/>
        </w:rPr>
        <w:t>1.</w:t>
      </w:r>
      <w:r w:rsidR="00743F2F">
        <w:rPr>
          <w:b/>
        </w:rPr>
        <w:t>6</w:t>
      </w:r>
      <w:r w:rsidRPr="00624F3A">
        <w:rPr>
          <w:b/>
        </w:rPr>
        <w:t>. стать</w:t>
      </w:r>
      <w:r w:rsidR="002D4DBB">
        <w:rPr>
          <w:b/>
        </w:rPr>
        <w:t>ю</w:t>
      </w:r>
      <w:r w:rsidRPr="00624F3A">
        <w:rPr>
          <w:b/>
        </w:rPr>
        <w:t xml:space="preserve"> 41</w:t>
      </w:r>
      <w:r>
        <w:t xml:space="preserve"> </w:t>
      </w:r>
      <w:r w:rsidR="00D94F7B" w:rsidRPr="00D94F7B">
        <w:rPr>
          <w:b/>
        </w:rPr>
        <w:t>Устава</w:t>
      </w:r>
      <w:r w:rsidR="00D94F7B">
        <w:t xml:space="preserve"> </w:t>
      </w:r>
      <w:r w:rsidR="002D4DBB">
        <w:t xml:space="preserve"> дополнить пунктом 2.1. </w:t>
      </w:r>
      <w:r>
        <w:t>следующего содержания:</w:t>
      </w:r>
    </w:p>
    <w:p w:rsidR="00624F3A" w:rsidRDefault="00624F3A" w:rsidP="00184975">
      <w:pPr>
        <w:pStyle w:val="ConsPlusNormal"/>
        <w:tabs>
          <w:tab w:val="left" w:pos="1276"/>
        </w:tabs>
        <w:ind w:firstLine="567"/>
        <w:jc w:val="both"/>
      </w:pPr>
      <w:r>
        <w:t xml:space="preserve">«2.1) </w:t>
      </w:r>
      <w:r w:rsidRPr="00624F3A">
        <w:rPr>
          <w:shd w:val="clear" w:color="auto" w:fill="FFFFFF"/>
        </w:rPr>
        <w:t>проект стратегии социально-экономического развития муниципального образовани</w:t>
      </w:r>
      <w:r>
        <w:rPr>
          <w:shd w:val="clear" w:color="auto" w:fill="FFFFFF"/>
        </w:rPr>
        <w:t>я;»</w:t>
      </w:r>
      <w:r w:rsidR="00CE5BD7">
        <w:rPr>
          <w:shd w:val="clear" w:color="auto" w:fill="FFFFFF"/>
        </w:rPr>
        <w:t>;</w:t>
      </w:r>
    </w:p>
    <w:p w:rsidR="008D13CC" w:rsidRDefault="00624F3A" w:rsidP="00184975">
      <w:pPr>
        <w:pStyle w:val="ConsPlusNormal"/>
        <w:tabs>
          <w:tab w:val="left" w:pos="1276"/>
        </w:tabs>
        <w:ind w:firstLine="567"/>
        <w:jc w:val="both"/>
      </w:pPr>
      <w:r w:rsidRPr="00624F3A">
        <w:rPr>
          <w:b/>
        </w:rPr>
        <w:t>1.</w:t>
      </w:r>
      <w:r w:rsidR="00743F2F">
        <w:rPr>
          <w:b/>
        </w:rPr>
        <w:t>7</w:t>
      </w:r>
      <w:r w:rsidRPr="00624F3A">
        <w:rPr>
          <w:b/>
        </w:rPr>
        <w:t>. подпункт 3 пункта 2 статьи 41</w:t>
      </w:r>
      <w:r w:rsidR="00D94F7B">
        <w:rPr>
          <w:b/>
        </w:rPr>
        <w:t xml:space="preserve"> Устава</w:t>
      </w:r>
      <w:r>
        <w:t xml:space="preserve"> исключить;</w:t>
      </w:r>
    </w:p>
    <w:p w:rsidR="00624F3A" w:rsidRDefault="007F746E" w:rsidP="00184975">
      <w:pPr>
        <w:pStyle w:val="ConsPlusNormal"/>
        <w:tabs>
          <w:tab w:val="left" w:pos="1276"/>
        </w:tabs>
        <w:ind w:firstLine="567"/>
        <w:jc w:val="both"/>
      </w:pPr>
      <w:r>
        <w:rPr>
          <w:b/>
        </w:rPr>
        <w:t>1.</w:t>
      </w:r>
      <w:r w:rsidR="00743F2F">
        <w:rPr>
          <w:b/>
        </w:rPr>
        <w:t>8</w:t>
      </w:r>
      <w:r w:rsidR="00624F3A" w:rsidRPr="00624F3A">
        <w:rPr>
          <w:b/>
        </w:rPr>
        <w:t xml:space="preserve">. статью 41 </w:t>
      </w:r>
      <w:r w:rsidR="00D94F7B">
        <w:rPr>
          <w:b/>
        </w:rPr>
        <w:t xml:space="preserve">Устава </w:t>
      </w:r>
      <w:r w:rsidR="00CE5BD7" w:rsidRPr="00624F3A">
        <w:rPr>
          <w:b/>
        </w:rPr>
        <w:t xml:space="preserve">дополнить </w:t>
      </w:r>
      <w:r w:rsidR="00624F3A" w:rsidRPr="00624F3A">
        <w:rPr>
          <w:b/>
        </w:rPr>
        <w:t>пунктом 6</w:t>
      </w:r>
      <w:r w:rsidR="00624F3A">
        <w:t xml:space="preserve"> следующего содержания:</w:t>
      </w:r>
    </w:p>
    <w:p w:rsidR="00624F3A" w:rsidRPr="00624F3A" w:rsidRDefault="00624F3A" w:rsidP="00184975">
      <w:pPr>
        <w:pStyle w:val="ConsPlusNormal"/>
        <w:tabs>
          <w:tab w:val="left" w:pos="1276"/>
        </w:tabs>
        <w:ind w:firstLine="567"/>
        <w:jc w:val="both"/>
      </w:pPr>
      <w:r>
        <w:t xml:space="preserve">«6. </w:t>
      </w:r>
      <w:r w:rsidRPr="00624F3A">
        <w:rPr>
          <w:shd w:val="clear" w:color="auto" w:fill="FFFFFF"/>
        </w:rPr>
        <w:t xml:space="preserve">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порядок организации и проведения которых определяется нормативным правовым актом </w:t>
      </w:r>
      <w:r>
        <w:rPr>
          <w:shd w:val="clear" w:color="auto" w:fill="FFFFFF"/>
        </w:rPr>
        <w:t>Совета депутатов</w:t>
      </w:r>
      <w:r w:rsidRPr="00624F3A">
        <w:rPr>
          <w:shd w:val="clear" w:color="auto" w:fill="FFFFFF"/>
        </w:rPr>
        <w:t xml:space="preserve"> с учетом положений законодательства о градостроительной деятельности.</w:t>
      </w:r>
      <w:r>
        <w:rPr>
          <w:shd w:val="clear" w:color="auto" w:fill="FFFFFF"/>
        </w:rPr>
        <w:t>»</w:t>
      </w:r>
      <w:r w:rsidR="00184975">
        <w:rPr>
          <w:shd w:val="clear" w:color="auto" w:fill="FFFFFF"/>
        </w:rPr>
        <w:t>;</w:t>
      </w:r>
    </w:p>
    <w:p w:rsidR="00CE5BD7" w:rsidRPr="00CE5BD7" w:rsidRDefault="00CE5BD7" w:rsidP="00184975">
      <w:pPr>
        <w:tabs>
          <w:tab w:val="left" w:pos="426"/>
        </w:tabs>
        <w:ind w:firstLine="567"/>
        <w:jc w:val="both"/>
        <w:rPr>
          <w:b/>
          <w:sz w:val="24"/>
          <w:szCs w:val="24"/>
        </w:rPr>
      </w:pPr>
      <w:r w:rsidRPr="00CE5BD7">
        <w:rPr>
          <w:b/>
          <w:sz w:val="24"/>
          <w:szCs w:val="24"/>
        </w:rPr>
        <w:t>1.</w:t>
      </w:r>
      <w:r w:rsidR="00743F2F">
        <w:rPr>
          <w:b/>
          <w:sz w:val="24"/>
          <w:szCs w:val="24"/>
        </w:rPr>
        <w:t>9</w:t>
      </w:r>
      <w:r w:rsidRPr="00CE5BD7">
        <w:rPr>
          <w:b/>
          <w:sz w:val="24"/>
          <w:szCs w:val="24"/>
        </w:rPr>
        <w:t>.</w:t>
      </w:r>
      <w:r w:rsidRPr="00CE5BD7">
        <w:rPr>
          <w:sz w:val="24"/>
          <w:szCs w:val="24"/>
        </w:rPr>
        <w:t xml:space="preserve"> </w:t>
      </w:r>
      <w:r w:rsidRPr="00CE5BD7">
        <w:rPr>
          <w:b/>
          <w:sz w:val="24"/>
          <w:szCs w:val="24"/>
        </w:rPr>
        <w:t xml:space="preserve">статью 64 Устава дополнить пунктом 5 </w:t>
      </w:r>
      <w:r w:rsidRPr="00CE5BD7">
        <w:rPr>
          <w:sz w:val="24"/>
          <w:szCs w:val="24"/>
        </w:rPr>
        <w:t>следующе</w:t>
      </w:r>
      <w:r>
        <w:rPr>
          <w:sz w:val="24"/>
          <w:szCs w:val="24"/>
        </w:rPr>
        <w:t>го</w:t>
      </w:r>
      <w:r w:rsidRPr="00CE5BD7">
        <w:rPr>
          <w:sz w:val="24"/>
          <w:szCs w:val="24"/>
        </w:rPr>
        <w:t xml:space="preserve"> </w:t>
      </w:r>
      <w:r>
        <w:rPr>
          <w:sz w:val="24"/>
          <w:szCs w:val="24"/>
        </w:rPr>
        <w:t>содержания</w:t>
      </w:r>
      <w:r w:rsidRPr="00CE5BD7">
        <w:rPr>
          <w:b/>
          <w:sz w:val="24"/>
          <w:szCs w:val="24"/>
        </w:rPr>
        <w:t>:</w:t>
      </w:r>
    </w:p>
    <w:p w:rsidR="00CE5BD7" w:rsidRPr="00CE5BD7" w:rsidRDefault="00CE5BD7" w:rsidP="00184975">
      <w:pPr>
        <w:pStyle w:val="text"/>
        <w:rPr>
          <w:rFonts w:ascii="Times New Roman" w:hAnsi="Times New Roman" w:cs="Times New Roman"/>
          <w:b/>
        </w:rPr>
      </w:pPr>
      <w:r>
        <w:rPr>
          <w:rFonts w:ascii="Times New Roman" w:hAnsi="Times New Roman" w:cs="Times New Roman"/>
        </w:rPr>
        <w:t>«</w:t>
      </w:r>
      <w:r w:rsidRPr="00CE5BD7">
        <w:rPr>
          <w:rFonts w:ascii="Times New Roman" w:hAnsi="Times New Roman" w:cs="Times New Roman"/>
        </w:rPr>
        <w:t xml:space="preserve">5. Положения подпунктов 13, 14 пункта 2 статьи 3.1. настоящего Устава в редакции решения </w:t>
      </w:r>
      <w:r w:rsidR="00184975">
        <w:rPr>
          <w:rFonts w:ascii="Times New Roman" w:hAnsi="Times New Roman" w:cs="Times New Roman"/>
        </w:rPr>
        <w:t>Малиновского</w:t>
      </w:r>
      <w:r w:rsidRPr="00CE5BD7">
        <w:rPr>
          <w:rFonts w:ascii="Times New Roman" w:hAnsi="Times New Roman" w:cs="Times New Roman"/>
        </w:rPr>
        <w:t xml:space="preserve"> сельского Совета депутатов от </w:t>
      </w:r>
      <w:r w:rsidR="009D4081">
        <w:rPr>
          <w:rFonts w:ascii="Times New Roman" w:hAnsi="Times New Roman" w:cs="Times New Roman"/>
        </w:rPr>
        <w:t>28</w:t>
      </w:r>
      <w:r w:rsidRPr="00CE5BD7">
        <w:rPr>
          <w:rFonts w:ascii="Times New Roman" w:hAnsi="Times New Roman" w:cs="Times New Roman"/>
        </w:rPr>
        <w:t>.0</w:t>
      </w:r>
      <w:r w:rsidR="009D4081">
        <w:rPr>
          <w:rFonts w:ascii="Times New Roman" w:hAnsi="Times New Roman" w:cs="Times New Roman"/>
        </w:rPr>
        <w:t>5</w:t>
      </w:r>
      <w:r w:rsidRPr="00CE5BD7">
        <w:rPr>
          <w:rFonts w:ascii="Times New Roman" w:hAnsi="Times New Roman" w:cs="Times New Roman"/>
        </w:rPr>
        <w:t xml:space="preserve">.2018 № </w:t>
      </w:r>
      <w:r w:rsidR="009D4081">
        <w:rPr>
          <w:rFonts w:ascii="Times New Roman" w:hAnsi="Times New Roman" w:cs="Times New Roman"/>
        </w:rPr>
        <w:t>28</w:t>
      </w:r>
      <w:r w:rsidRPr="00CE5BD7">
        <w:rPr>
          <w:rFonts w:ascii="Times New Roman" w:hAnsi="Times New Roman" w:cs="Times New Roman"/>
        </w:rPr>
        <w:t>-</w:t>
      </w:r>
      <w:r w:rsidR="009D4081">
        <w:rPr>
          <w:rFonts w:ascii="Times New Roman" w:hAnsi="Times New Roman" w:cs="Times New Roman"/>
        </w:rPr>
        <w:t>133</w:t>
      </w:r>
      <w:r w:rsidRPr="00CE5BD7">
        <w:rPr>
          <w:rFonts w:ascii="Times New Roman" w:hAnsi="Times New Roman" w:cs="Times New Roman"/>
        </w:rPr>
        <w:t xml:space="preserve">Р «О внесении изменений и дополнений в Устав </w:t>
      </w:r>
      <w:r w:rsidR="00184975">
        <w:rPr>
          <w:rFonts w:ascii="Times New Roman" w:hAnsi="Times New Roman" w:cs="Times New Roman"/>
        </w:rPr>
        <w:t>Малиновского</w:t>
      </w:r>
      <w:r w:rsidRPr="00CE5BD7">
        <w:rPr>
          <w:rFonts w:ascii="Times New Roman" w:hAnsi="Times New Roman" w:cs="Times New Roman"/>
        </w:rPr>
        <w:t xml:space="preserve"> сельсовета Ачинского района Красноярского края» вступают в силу с 28.06.2018 года.».</w:t>
      </w:r>
    </w:p>
    <w:p w:rsidR="00A93158" w:rsidRPr="00A93158" w:rsidRDefault="00A93158" w:rsidP="00184975">
      <w:pPr>
        <w:ind w:firstLine="540"/>
        <w:jc w:val="both"/>
        <w:rPr>
          <w:sz w:val="24"/>
          <w:szCs w:val="24"/>
        </w:rPr>
      </w:pPr>
    </w:p>
    <w:p w:rsidR="00AF7D99" w:rsidRPr="00500429" w:rsidRDefault="000B1DE3" w:rsidP="00184975">
      <w:pPr>
        <w:pStyle w:val="ConsPlusNormal"/>
        <w:tabs>
          <w:tab w:val="left" w:pos="1276"/>
        </w:tabs>
        <w:ind w:firstLine="567"/>
        <w:jc w:val="both"/>
      </w:pPr>
      <w:r w:rsidRPr="007F746E">
        <w:rPr>
          <w:b/>
        </w:rPr>
        <w:t>2</w:t>
      </w:r>
      <w:r w:rsidR="00A42EBD" w:rsidRPr="007F746E">
        <w:rPr>
          <w:b/>
        </w:rPr>
        <w:t>.</w:t>
      </w:r>
      <w:r w:rsidR="00A42EBD" w:rsidRPr="00500429">
        <w:t xml:space="preserve"> Настоящее Решение о внесении изменений и дополнений в Устав </w:t>
      </w:r>
      <w:r w:rsidR="002600F5" w:rsidRPr="00500429">
        <w:t>Малиновского</w:t>
      </w:r>
      <w:r w:rsidR="008939B8" w:rsidRPr="00500429">
        <w:t xml:space="preserve"> </w:t>
      </w:r>
      <w:r w:rsidR="00813244" w:rsidRPr="00500429">
        <w:t xml:space="preserve">сельсовета </w:t>
      </w:r>
      <w:r w:rsidR="002600F5" w:rsidRPr="00500429">
        <w:t xml:space="preserve">Ачинского </w:t>
      </w:r>
      <w:r w:rsidR="008939B8" w:rsidRPr="00500429">
        <w:t>район</w:t>
      </w:r>
      <w:r w:rsidR="00A42EBD" w:rsidRPr="00500429">
        <w:t xml:space="preserve">а Красноярского края подлежит </w:t>
      </w:r>
      <w:r w:rsidR="00103349">
        <w:t>официальному опубликованию</w:t>
      </w:r>
      <w:r w:rsidR="00A42EBD" w:rsidRPr="00500429">
        <w:t xml:space="preserve"> после его государственной регистрации и вступает в </w:t>
      </w:r>
      <w:r w:rsidR="00934A29" w:rsidRPr="00500429">
        <w:t xml:space="preserve">силу </w:t>
      </w:r>
      <w:r w:rsidR="002600F5" w:rsidRPr="00500429">
        <w:t>со дня официального опубликования</w:t>
      </w:r>
      <w:r w:rsidR="00A42EBD" w:rsidRPr="00500429">
        <w:t>.</w:t>
      </w:r>
    </w:p>
    <w:p w:rsidR="00500429" w:rsidRDefault="00500429" w:rsidP="00184975">
      <w:pPr>
        <w:pStyle w:val="ConsPlusNormal"/>
        <w:tabs>
          <w:tab w:val="left" w:pos="1276"/>
        </w:tabs>
        <w:ind w:firstLine="567"/>
        <w:jc w:val="both"/>
      </w:pPr>
    </w:p>
    <w:p w:rsidR="00AF7D99" w:rsidRPr="00500429" w:rsidRDefault="000B1DE3" w:rsidP="00184975">
      <w:pPr>
        <w:pStyle w:val="ConsPlusNormal"/>
        <w:tabs>
          <w:tab w:val="left" w:pos="1276"/>
        </w:tabs>
        <w:ind w:firstLine="567"/>
        <w:jc w:val="both"/>
      </w:pPr>
      <w:r w:rsidRPr="007F746E">
        <w:rPr>
          <w:b/>
        </w:rPr>
        <w:t>3.</w:t>
      </w:r>
      <w:r w:rsidRPr="00500429">
        <w:t xml:space="preserve"> </w:t>
      </w:r>
      <w:r w:rsidR="00A42EBD" w:rsidRPr="00500429">
        <w:t xml:space="preserve">Глава </w:t>
      </w:r>
      <w:r w:rsidR="002600F5" w:rsidRPr="00500429">
        <w:t>Малиновского сельсовета Ачинского</w:t>
      </w:r>
      <w:r w:rsidR="00BA6081" w:rsidRPr="00500429">
        <w:t xml:space="preserve"> </w:t>
      </w:r>
      <w:r w:rsidR="009201F8" w:rsidRPr="00500429">
        <w:t>района</w:t>
      </w:r>
      <w:r w:rsidR="00A42EBD" w:rsidRPr="00500429">
        <w:t xml:space="preserve"> Красноярского края обязан обнародовать зарегистрированное Решение о внесении изменений и дополнений в Устав </w:t>
      </w:r>
      <w:r w:rsidR="002600F5" w:rsidRPr="00500429">
        <w:t xml:space="preserve">Малиновского сельсовета Ачинского </w:t>
      </w:r>
      <w:r w:rsidR="009201F8" w:rsidRPr="00500429">
        <w:t>района</w:t>
      </w:r>
      <w:r w:rsidR="00A42EBD" w:rsidRPr="00500429">
        <w:t xml:space="preserve"> Красноярского края, в течение семи дней со дня его поступления из Управления Министерства юстиции Российской Федерации по Красноярскому краю. </w:t>
      </w:r>
    </w:p>
    <w:p w:rsidR="008939B8" w:rsidRPr="00500429" w:rsidRDefault="008939B8" w:rsidP="000A4290">
      <w:pPr>
        <w:tabs>
          <w:tab w:val="left" w:pos="708"/>
        </w:tabs>
        <w:autoSpaceDE w:val="0"/>
        <w:autoSpaceDN w:val="0"/>
        <w:adjustRightInd w:val="0"/>
        <w:ind w:firstLine="567"/>
        <w:jc w:val="both"/>
        <w:rPr>
          <w:sz w:val="24"/>
          <w:szCs w:val="24"/>
        </w:rPr>
      </w:pPr>
    </w:p>
    <w:p w:rsidR="00500429" w:rsidRPr="00500429" w:rsidRDefault="00500429" w:rsidP="000A4290">
      <w:pPr>
        <w:tabs>
          <w:tab w:val="left" w:pos="708"/>
        </w:tabs>
        <w:autoSpaceDE w:val="0"/>
        <w:autoSpaceDN w:val="0"/>
        <w:adjustRightInd w:val="0"/>
        <w:ind w:firstLine="567"/>
        <w:jc w:val="both"/>
        <w:rPr>
          <w:sz w:val="24"/>
          <w:szCs w:val="24"/>
        </w:rPr>
      </w:pPr>
    </w:p>
    <w:tbl>
      <w:tblPr>
        <w:tblW w:w="5000" w:type="pct"/>
        <w:tblBorders>
          <w:insideH w:val="single" w:sz="4" w:space="0" w:color="auto"/>
        </w:tblBorders>
        <w:tblLook w:val="04A0"/>
      </w:tblPr>
      <w:tblGrid>
        <w:gridCol w:w="4856"/>
        <w:gridCol w:w="4857"/>
      </w:tblGrid>
      <w:tr w:rsidR="000B1DE3" w:rsidRPr="00500429" w:rsidTr="00E04780">
        <w:tc>
          <w:tcPr>
            <w:tcW w:w="2500" w:type="pct"/>
          </w:tcPr>
          <w:p w:rsidR="000B1DE3" w:rsidRPr="00500429" w:rsidRDefault="000B1DE3" w:rsidP="00E04780">
            <w:pPr>
              <w:jc w:val="both"/>
              <w:rPr>
                <w:sz w:val="24"/>
                <w:szCs w:val="24"/>
                <w:lang w:eastAsia="en-US"/>
              </w:rPr>
            </w:pPr>
            <w:r w:rsidRPr="00500429">
              <w:rPr>
                <w:sz w:val="24"/>
                <w:szCs w:val="24"/>
                <w:lang w:eastAsia="en-US"/>
              </w:rPr>
              <w:t>Председатель Малиновского</w:t>
            </w:r>
          </w:p>
          <w:p w:rsidR="000B1DE3" w:rsidRPr="00500429" w:rsidRDefault="000B1DE3" w:rsidP="00E04780">
            <w:pPr>
              <w:jc w:val="both"/>
              <w:rPr>
                <w:sz w:val="24"/>
                <w:szCs w:val="24"/>
                <w:lang w:eastAsia="en-US"/>
              </w:rPr>
            </w:pPr>
            <w:r w:rsidRPr="00500429">
              <w:rPr>
                <w:sz w:val="24"/>
                <w:szCs w:val="24"/>
                <w:lang w:eastAsia="en-US"/>
              </w:rPr>
              <w:t xml:space="preserve">сельского Совета депутатов     </w:t>
            </w:r>
          </w:p>
          <w:p w:rsidR="000B1DE3" w:rsidRPr="00500429" w:rsidRDefault="000B1DE3" w:rsidP="00E04780">
            <w:pPr>
              <w:jc w:val="both"/>
              <w:rPr>
                <w:sz w:val="24"/>
                <w:szCs w:val="24"/>
                <w:lang w:eastAsia="en-US"/>
              </w:rPr>
            </w:pPr>
            <w:r w:rsidRPr="00500429">
              <w:rPr>
                <w:sz w:val="24"/>
                <w:szCs w:val="24"/>
                <w:lang w:eastAsia="en-US"/>
              </w:rPr>
              <w:t>_______________О.Ф.Лейман</w:t>
            </w:r>
          </w:p>
        </w:tc>
        <w:tc>
          <w:tcPr>
            <w:tcW w:w="2500" w:type="pct"/>
          </w:tcPr>
          <w:p w:rsidR="000B1DE3" w:rsidRPr="00500429" w:rsidRDefault="009D4081" w:rsidP="00E04780">
            <w:pPr>
              <w:ind w:left="782" w:hanging="142"/>
              <w:jc w:val="right"/>
              <w:rPr>
                <w:sz w:val="24"/>
                <w:szCs w:val="24"/>
                <w:lang w:eastAsia="en-US"/>
              </w:rPr>
            </w:pPr>
            <w:r>
              <w:rPr>
                <w:sz w:val="24"/>
                <w:szCs w:val="24"/>
                <w:lang w:eastAsia="en-US"/>
              </w:rPr>
              <w:t>И.п.</w:t>
            </w:r>
            <w:r w:rsidR="000B1DE3" w:rsidRPr="00500429">
              <w:rPr>
                <w:sz w:val="24"/>
                <w:szCs w:val="24"/>
                <w:lang w:eastAsia="en-US"/>
              </w:rPr>
              <w:t>Глав</w:t>
            </w:r>
            <w:r>
              <w:rPr>
                <w:sz w:val="24"/>
                <w:szCs w:val="24"/>
                <w:lang w:eastAsia="en-US"/>
              </w:rPr>
              <w:t>ы</w:t>
            </w:r>
            <w:r w:rsidR="000B1DE3" w:rsidRPr="00500429">
              <w:rPr>
                <w:sz w:val="24"/>
                <w:szCs w:val="24"/>
                <w:lang w:eastAsia="en-US"/>
              </w:rPr>
              <w:t xml:space="preserve"> Малиновского                             сельсовета</w:t>
            </w:r>
            <w:bookmarkStart w:id="2" w:name="_GoBack"/>
            <w:bookmarkEnd w:id="2"/>
          </w:p>
          <w:p w:rsidR="000B1DE3" w:rsidRPr="00500429" w:rsidRDefault="00E1492C" w:rsidP="009D4081">
            <w:pPr>
              <w:ind w:left="813"/>
              <w:jc w:val="both"/>
              <w:rPr>
                <w:sz w:val="24"/>
                <w:szCs w:val="24"/>
                <w:lang w:eastAsia="en-US"/>
              </w:rPr>
            </w:pPr>
            <w:r>
              <w:rPr>
                <w:sz w:val="24"/>
                <w:szCs w:val="24"/>
                <w:lang w:eastAsia="en-US"/>
              </w:rPr>
              <w:t xml:space="preserve">     </w:t>
            </w:r>
            <w:r w:rsidR="009D4081">
              <w:rPr>
                <w:sz w:val="24"/>
                <w:szCs w:val="24"/>
                <w:lang w:eastAsia="en-US"/>
              </w:rPr>
              <w:t xml:space="preserve">           </w:t>
            </w:r>
            <w:r w:rsidR="000B1DE3" w:rsidRPr="00500429">
              <w:rPr>
                <w:sz w:val="24"/>
                <w:szCs w:val="24"/>
                <w:lang w:eastAsia="en-US"/>
              </w:rPr>
              <w:t>____________А.</w:t>
            </w:r>
            <w:r w:rsidR="009D4081">
              <w:rPr>
                <w:sz w:val="24"/>
                <w:szCs w:val="24"/>
                <w:lang w:eastAsia="en-US"/>
              </w:rPr>
              <w:t>И</w:t>
            </w:r>
            <w:r w:rsidR="000B1DE3" w:rsidRPr="00500429">
              <w:rPr>
                <w:sz w:val="24"/>
                <w:szCs w:val="24"/>
                <w:lang w:eastAsia="en-US"/>
              </w:rPr>
              <w:t>.</w:t>
            </w:r>
            <w:r w:rsidR="009D4081">
              <w:rPr>
                <w:sz w:val="24"/>
                <w:szCs w:val="24"/>
                <w:lang w:eastAsia="en-US"/>
              </w:rPr>
              <w:t>Шарапов</w:t>
            </w:r>
          </w:p>
        </w:tc>
      </w:tr>
    </w:tbl>
    <w:p w:rsidR="000B1DE3" w:rsidRPr="00500429" w:rsidRDefault="009D4081" w:rsidP="000B1DE3">
      <w:pPr>
        <w:widowControl w:val="0"/>
        <w:tabs>
          <w:tab w:val="left" w:pos="5715"/>
        </w:tabs>
        <w:autoSpaceDE w:val="0"/>
        <w:autoSpaceDN w:val="0"/>
        <w:adjustRightInd w:val="0"/>
        <w:jc w:val="both"/>
        <w:rPr>
          <w:sz w:val="24"/>
          <w:szCs w:val="24"/>
        </w:rPr>
      </w:pPr>
      <w:r>
        <w:rPr>
          <w:sz w:val="24"/>
          <w:szCs w:val="24"/>
        </w:rPr>
        <w:t xml:space="preserve">          </w:t>
      </w:r>
      <w:r w:rsidR="000B1DE3" w:rsidRPr="00500429">
        <w:rPr>
          <w:sz w:val="24"/>
          <w:szCs w:val="24"/>
        </w:rPr>
        <w:t>«___»__________201</w:t>
      </w:r>
      <w:r w:rsidR="007F746E">
        <w:rPr>
          <w:sz w:val="24"/>
          <w:szCs w:val="24"/>
        </w:rPr>
        <w:t>8</w:t>
      </w:r>
      <w:r w:rsidR="000B1DE3" w:rsidRPr="00500429">
        <w:rPr>
          <w:sz w:val="24"/>
          <w:szCs w:val="24"/>
        </w:rPr>
        <w:t xml:space="preserve"> г.</w:t>
      </w:r>
      <w:r w:rsidR="000B1DE3" w:rsidRPr="00500429">
        <w:rPr>
          <w:sz w:val="24"/>
          <w:szCs w:val="24"/>
        </w:rPr>
        <w:tab/>
        <w:t xml:space="preserve">       </w:t>
      </w:r>
      <w:r w:rsidR="00E1492C">
        <w:rPr>
          <w:sz w:val="24"/>
          <w:szCs w:val="24"/>
        </w:rPr>
        <w:t xml:space="preserve">         </w:t>
      </w:r>
      <w:r w:rsidR="000B1DE3" w:rsidRPr="00500429">
        <w:rPr>
          <w:sz w:val="24"/>
          <w:szCs w:val="24"/>
        </w:rPr>
        <w:t xml:space="preserve">    </w:t>
      </w:r>
      <w:r>
        <w:rPr>
          <w:sz w:val="24"/>
          <w:szCs w:val="24"/>
        </w:rPr>
        <w:t xml:space="preserve"> </w:t>
      </w:r>
      <w:r w:rsidR="000B1DE3" w:rsidRPr="00500429">
        <w:rPr>
          <w:sz w:val="24"/>
          <w:szCs w:val="24"/>
        </w:rPr>
        <w:t>«___»__________201</w:t>
      </w:r>
      <w:r w:rsidR="007F746E">
        <w:rPr>
          <w:sz w:val="24"/>
          <w:szCs w:val="24"/>
        </w:rPr>
        <w:t>8</w:t>
      </w:r>
      <w:r w:rsidR="000B1DE3" w:rsidRPr="00500429">
        <w:rPr>
          <w:sz w:val="24"/>
          <w:szCs w:val="24"/>
        </w:rPr>
        <w:t xml:space="preserve"> г.</w:t>
      </w:r>
    </w:p>
    <w:p w:rsidR="00D5158B" w:rsidRDefault="00D5158B" w:rsidP="000B1DE3">
      <w:pPr>
        <w:tabs>
          <w:tab w:val="left" w:pos="708"/>
        </w:tabs>
        <w:autoSpaceDE w:val="0"/>
        <w:autoSpaceDN w:val="0"/>
        <w:adjustRightInd w:val="0"/>
        <w:jc w:val="both"/>
        <w:rPr>
          <w:sz w:val="26"/>
          <w:szCs w:val="26"/>
        </w:rPr>
      </w:pPr>
    </w:p>
    <w:sectPr w:rsidR="00D5158B" w:rsidSect="00E1492C">
      <w:headerReference w:type="default" r:id="rId9"/>
      <w:pgSz w:w="11905" w:h="16838"/>
      <w:pgMar w:top="851" w:right="990" w:bottom="1134" w:left="1418" w:header="0" w:footer="0" w:gutter="0"/>
      <w:cols w:space="720"/>
      <w:noEndnote/>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5B30" w:rsidRDefault="004B5B30" w:rsidP="00EC3A9C">
      <w:r>
        <w:separator/>
      </w:r>
    </w:p>
  </w:endnote>
  <w:endnote w:type="continuationSeparator" w:id="1">
    <w:p w:rsidR="004B5B30" w:rsidRDefault="004B5B30" w:rsidP="00EC3A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5B30" w:rsidRDefault="004B5B30" w:rsidP="00EC3A9C">
      <w:r>
        <w:separator/>
      </w:r>
    </w:p>
  </w:footnote>
  <w:footnote w:type="continuationSeparator" w:id="1">
    <w:p w:rsidR="004B5B30" w:rsidRDefault="004B5B30" w:rsidP="00EC3A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7321"/>
      <w:docPartObj>
        <w:docPartGallery w:val="Page Numbers (Top of Page)"/>
        <w:docPartUnique/>
      </w:docPartObj>
    </w:sdtPr>
    <w:sdtContent>
      <w:p w:rsidR="00E1492C" w:rsidRDefault="00E1492C">
        <w:pPr>
          <w:pStyle w:val="a7"/>
          <w:jc w:val="right"/>
        </w:pPr>
      </w:p>
      <w:p w:rsidR="00E1492C" w:rsidRDefault="00175B64">
        <w:pPr>
          <w:pStyle w:val="a7"/>
          <w:jc w:val="right"/>
        </w:pPr>
        <w:fldSimple w:instr=" PAGE   \* MERGEFORMAT ">
          <w:r w:rsidR="000E10A4">
            <w:rPr>
              <w:noProof/>
            </w:rPr>
            <w:t>2</w:t>
          </w:r>
        </w:fldSimple>
      </w:p>
    </w:sdtContent>
  </w:sdt>
  <w:p w:rsidR="000B2B49" w:rsidRDefault="000B2B49">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14981"/>
    <w:multiLevelType w:val="hybridMultilevel"/>
    <w:tmpl w:val="FE8E55EC"/>
    <w:lvl w:ilvl="0" w:tplc="7DF0DD50">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
    <w:nsid w:val="0FBD7AED"/>
    <w:multiLevelType w:val="multilevel"/>
    <w:tmpl w:val="2FAC46A4"/>
    <w:lvl w:ilvl="0">
      <w:start w:val="1"/>
      <w:numFmt w:val="decimal"/>
      <w:lvlText w:val="%1."/>
      <w:lvlJc w:val="left"/>
      <w:pPr>
        <w:ind w:left="1185" w:hanging="1185"/>
      </w:pPr>
      <w:rPr>
        <w:rFonts w:hint="default"/>
        <w:b/>
      </w:rPr>
    </w:lvl>
    <w:lvl w:ilvl="1">
      <w:start w:val="1"/>
      <w:numFmt w:val="decimal"/>
      <w:lvlText w:val="%1.%2."/>
      <w:lvlJc w:val="left"/>
      <w:pPr>
        <w:ind w:left="1611" w:hanging="1185"/>
      </w:pPr>
      <w:rPr>
        <w:rFonts w:hint="default"/>
        <w:b/>
      </w:rPr>
    </w:lvl>
    <w:lvl w:ilvl="2">
      <w:start w:val="1"/>
      <w:numFmt w:val="decimal"/>
      <w:lvlText w:val="%1.%2.%3."/>
      <w:lvlJc w:val="left"/>
      <w:pPr>
        <w:ind w:left="2603" w:hanging="1185"/>
      </w:pPr>
      <w:rPr>
        <w:rFonts w:hint="default"/>
        <w:b/>
      </w:rPr>
    </w:lvl>
    <w:lvl w:ilvl="3">
      <w:start w:val="1"/>
      <w:numFmt w:val="decimal"/>
      <w:lvlText w:val="%1.%2.%3.%4."/>
      <w:lvlJc w:val="left"/>
      <w:pPr>
        <w:ind w:left="3312" w:hanging="1185"/>
      </w:pPr>
      <w:rPr>
        <w:rFonts w:hint="default"/>
        <w:b/>
      </w:rPr>
    </w:lvl>
    <w:lvl w:ilvl="4">
      <w:start w:val="1"/>
      <w:numFmt w:val="decimal"/>
      <w:lvlText w:val="%1.%2.%3.%4.%5."/>
      <w:lvlJc w:val="left"/>
      <w:pPr>
        <w:ind w:left="4021" w:hanging="1185"/>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472" w:hanging="1800"/>
      </w:pPr>
      <w:rPr>
        <w:rFonts w:hint="default"/>
        <w:b/>
      </w:rPr>
    </w:lvl>
  </w:abstractNum>
  <w:abstractNum w:abstractNumId="2">
    <w:nsid w:val="107461A9"/>
    <w:multiLevelType w:val="multilevel"/>
    <w:tmpl w:val="2FAC46A4"/>
    <w:lvl w:ilvl="0">
      <w:start w:val="1"/>
      <w:numFmt w:val="decimal"/>
      <w:lvlText w:val="%1."/>
      <w:lvlJc w:val="left"/>
      <w:pPr>
        <w:ind w:left="1185" w:hanging="1185"/>
      </w:pPr>
      <w:rPr>
        <w:rFonts w:hint="default"/>
        <w:b/>
      </w:rPr>
    </w:lvl>
    <w:lvl w:ilvl="1">
      <w:start w:val="1"/>
      <w:numFmt w:val="decimal"/>
      <w:lvlText w:val="%1.%2."/>
      <w:lvlJc w:val="left"/>
      <w:pPr>
        <w:ind w:left="1894" w:hanging="1185"/>
      </w:pPr>
      <w:rPr>
        <w:rFonts w:hint="default"/>
        <w:b/>
      </w:rPr>
    </w:lvl>
    <w:lvl w:ilvl="2">
      <w:start w:val="1"/>
      <w:numFmt w:val="decimal"/>
      <w:lvlText w:val="%1.%2.%3."/>
      <w:lvlJc w:val="left"/>
      <w:pPr>
        <w:ind w:left="2603" w:hanging="1185"/>
      </w:pPr>
      <w:rPr>
        <w:rFonts w:hint="default"/>
        <w:b/>
      </w:rPr>
    </w:lvl>
    <w:lvl w:ilvl="3">
      <w:start w:val="1"/>
      <w:numFmt w:val="decimal"/>
      <w:lvlText w:val="%1.%2.%3.%4."/>
      <w:lvlJc w:val="left"/>
      <w:pPr>
        <w:ind w:left="3312" w:hanging="1185"/>
      </w:pPr>
      <w:rPr>
        <w:rFonts w:hint="default"/>
        <w:b/>
      </w:rPr>
    </w:lvl>
    <w:lvl w:ilvl="4">
      <w:start w:val="1"/>
      <w:numFmt w:val="decimal"/>
      <w:lvlText w:val="%1.%2.%3.%4.%5."/>
      <w:lvlJc w:val="left"/>
      <w:pPr>
        <w:ind w:left="4021" w:hanging="1185"/>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472" w:hanging="1800"/>
      </w:pPr>
      <w:rPr>
        <w:rFonts w:hint="default"/>
        <w:b/>
      </w:rPr>
    </w:lvl>
  </w:abstractNum>
  <w:abstractNum w:abstractNumId="3">
    <w:nsid w:val="11F818CE"/>
    <w:multiLevelType w:val="hybridMultilevel"/>
    <w:tmpl w:val="8C52C74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40827E6"/>
    <w:multiLevelType w:val="hybridMultilevel"/>
    <w:tmpl w:val="8C6ECC40"/>
    <w:lvl w:ilvl="0" w:tplc="2AA68FBC">
      <w:start w:val="1"/>
      <w:numFmt w:val="decimal"/>
      <w:lvlText w:val="%1."/>
      <w:lvlJc w:val="left"/>
      <w:pPr>
        <w:ind w:left="900" w:hanging="360"/>
      </w:pPr>
      <w:rPr>
        <w:rFonts w:hint="default"/>
        <w:i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16991C22"/>
    <w:multiLevelType w:val="multilevel"/>
    <w:tmpl w:val="20BE9364"/>
    <w:lvl w:ilvl="0">
      <w:start w:val="1"/>
      <w:numFmt w:val="decimal"/>
      <w:lvlText w:val="%1."/>
      <w:lvlJc w:val="left"/>
      <w:pPr>
        <w:ind w:left="1804" w:hanging="1095"/>
      </w:pPr>
      <w:rPr>
        <w:rFonts w:hint="default"/>
        <w:b/>
      </w:rPr>
    </w:lvl>
    <w:lvl w:ilvl="1">
      <w:start w:val="2"/>
      <w:numFmt w:val="decimal"/>
      <w:isLgl/>
      <w:lvlText w:val="%1.%2."/>
      <w:lvlJc w:val="left"/>
      <w:pPr>
        <w:ind w:left="1288" w:hanging="72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nsid w:val="19212FA4"/>
    <w:multiLevelType w:val="multilevel"/>
    <w:tmpl w:val="ABC416F4"/>
    <w:lvl w:ilvl="0">
      <w:start w:val="1"/>
      <w:numFmt w:val="decimal"/>
      <w:lvlText w:val="%1."/>
      <w:lvlJc w:val="left"/>
      <w:pPr>
        <w:ind w:left="525" w:hanging="525"/>
      </w:pPr>
      <w:rPr>
        <w:b/>
      </w:rPr>
    </w:lvl>
    <w:lvl w:ilvl="1">
      <w:start w:val="1"/>
      <w:numFmt w:val="decimal"/>
      <w:lvlText w:val="%1.%2."/>
      <w:lvlJc w:val="left"/>
      <w:pPr>
        <w:ind w:left="1146" w:hanging="720"/>
      </w:pPr>
      <w:rPr>
        <w:b/>
      </w:rPr>
    </w:lvl>
    <w:lvl w:ilvl="2">
      <w:start w:val="1"/>
      <w:numFmt w:val="decimal"/>
      <w:lvlText w:val="%1.%2.%3."/>
      <w:lvlJc w:val="left"/>
      <w:pPr>
        <w:ind w:left="1854" w:hanging="720"/>
      </w:pPr>
      <w:rPr>
        <w:b/>
      </w:rPr>
    </w:lvl>
    <w:lvl w:ilvl="3">
      <w:start w:val="1"/>
      <w:numFmt w:val="decimal"/>
      <w:lvlText w:val="%1.%2.%3.%4."/>
      <w:lvlJc w:val="left"/>
      <w:pPr>
        <w:ind w:left="2781" w:hanging="1080"/>
      </w:pPr>
      <w:rPr>
        <w:b/>
      </w:rPr>
    </w:lvl>
    <w:lvl w:ilvl="4">
      <w:start w:val="1"/>
      <w:numFmt w:val="decimal"/>
      <w:lvlText w:val="%1.%2.%3.%4.%5."/>
      <w:lvlJc w:val="left"/>
      <w:pPr>
        <w:ind w:left="3348" w:hanging="1080"/>
      </w:pPr>
      <w:rPr>
        <w:b/>
      </w:rPr>
    </w:lvl>
    <w:lvl w:ilvl="5">
      <w:start w:val="1"/>
      <w:numFmt w:val="decimal"/>
      <w:lvlText w:val="%1.%2.%3.%4.%5.%6."/>
      <w:lvlJc w:val="left"/>
      <w:pPr>
        <w:ind w:left="4275" w:hanging="1440"/>
      </w:pPr>
      <w:rPr>
        <w:b/>
      </w:rPr>
    </w:lvl>
    <w:lvl w:ilvl="6">
      <w:start w:val="1"/>
      <w:numFmt w:val="decimal"/>
      <w:lvlText w:val="%1.%2.%3.%4.%5.%6.%7."/>
      <w:lvlJc w:val="left"/>
      <w:pPr>
        <w:ind w:left="5202" w:hanging="1800"/>
      </w:pPr>
      <w:rPr>
        <w:b/>
      </w:rPr>
    </w:lvl>
    <w:lvl w:ilvl="7">
      <w:start w:val="1"/>
      <w:numFmt w:val="decimal"/>
      <w:lvlText w:val="%1.%2.%3.%4.%5.%6.%7.%8."/>
      <w:lvlJc w:val="left"/>
      <w:pPr>
        <w:ind w:left="5769" w:hanging="1800"/>
      </w:pPr>
      <w:rPr>
        <w:b/>
      </w:rPr>
    </w:lvl>
    <w:lvl w:ilvl="8">
      <w:start w:val="1"/>
      <w:numFmt w:val="decimal"/>
      <w:lvlText w:val="%1.%2.%3.%4.%5.%6.%7.%8.%9."/>
      <w:lvlJc w:val="left"/>
      <w:pPr>
        <w:ind w:left="6696" w:hanging="2160"/>
      </w:pPr>
      <w:rPr>
        <w:b/>
      </w:rPr>
    </w:lvl>
  </w:abstractNum>
  <w:abstractNum w:abstractNumId="7">
    <w:nsid w:val="1A427E76"/>
    <w:multiLevelType w:val="hybridMultilevel"/>
    <w:tmpl w:val="7074766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23965E69"/>
    <w:multiLevelType w:val="hybridMultilevel"/>
    <w:tmpl w:val="E8F819C6"/>
    <w:lvl w:ilvl="0" w:tplc="27682B3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
    <w:nsid w:val="251A0F94"/>
    <w:multiLevelType w:val="multilevel"/>
    <w:tmpl w:val="2FAC46A4"/>
    <w:lvl w:ilvl="0">
      <w:start w:val="1"/>
      <w:numFmt w:val="decimal"/>
      <w:lvlText w:val="%1."/>
      <w:lvlJc w:val="left"/>
      <w:pPr>
        <w:ind w:left="1185" w:hanging="1185"/>
      </w:pPr>
      <w:rPr>
        <w:rFonts w:hint="default"/>
        <w:b/>
      </w:rPr>
    </w:lvl>
    <w:lvl w:ilvl="1">
      <w:start w:val="1"/>
      <w:numFmt w:val="decimal"/>
      <w:lvlText w:val="%1.%2."/>
      <w:lvlJc w:val="left"/>
      <w:pPr>
        <w:ind w:left="1894" w:hanging="1185"/>
      </w:pPr>
      <w:rPr>
        <w:rFonts w:hint="default"/>
        <w:b/>
      </w:rPr>
    </w:lvl>
    <w:lvl w:ilvl="2">
      <w:start w:val="1"/>
      <w:numFmt w:val="decimal"/>
      <w:lvlText w:val="%1.%2.%3."/>
      <w:lvlJc w:val="left"/>
      <w:pPr>
        <w:ind w:left="2603" w:hanging="1185"/>
      </w:pPr>
      <w:rPr>
        <w:rFonts w:hint="default"/>
        <w:b/>
      </w:rPr>
    </w:lvl>
    <w:lvl w:ilvl="3">
      <w:start w:val="1"/>
      <w:numFmt w:val="decimal"/>
      <w:lvlText w:val="%1.%2.%3.%4."/>
      <w:lvlJc w:val="left"/>
      <w:pPr>
        <w:ind w:left="3312" w:hanging="1185"/>
      </w:pPr>
      <w:rPr>
        <w:rFonts w:hint="default"/>
        <w:b/>
      </w:rPr>
    </w:lvl>
    <w:lvl w:ilvl="4">
      <w:start w:val="1"/>
      <w:numFmt w:val="decimal"/>
      <w:lvlText w:val="%1.%2.%3.%4.%5."/>
      <w:lvlJc w:val="left"/>
      <w:pPr>
        <w:ind w:left="4021" w:hanging="1185"/>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472" w:hanging="1800"/>
      </w:pPr>
      <w:rPr>
        <w:rFonts w:hint="default"/>
        <w:b/>
      </w:rPr>
    </w:lvl>
  </w:abstractNum>
  <w:abstractNum w:abstractNumId="10">
    <w:nsid w:val="26D04569"/>
    <w:multiLevelType w:val="multilevel"/>
    <w:tmpl w:val="867CCBB2"/>
    <w:lvl w:ilvl="0">
      <w:start w:val="1"/>
      <w:numFmt w:val="decimal"/>
      <w:lvlText w:val="%1."/>
      <w:lvlJc w:val="left"/>
      <w:pPr>
        <w:ind w:left="1804" w:hanging="1095"/>
      </w:pPr>
      <w:rPr>
        <w:rFonts w:hint="default"/>
      </w:rPr>
    </w:lvl>
    <w:lvl w:ilvl="1">
      <w:start w:val="2"/>
      <w:numFmt w:val="decimal"/>
      <w:isLgl/>
      <w:lvlText w:val="%1.%2."/>
      <w:lvlJc w:val="left"/>
      <w:pPr>
        <w:ind w:left="1429" w:hanging="72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1">
    <w:nsid w:val="2B1B5B0C"/>
    <w:multiLevelType w:val="multilevel"/>
    <w:tmpl w:val="867CCBB2"/>
    <w:lvl w:ilvl="0">
      <w:start w:val="1"/>
      <w:numFmt w:val="decimal"/>
      <w:lvlText w:val="%1."/>
      <w:lvlJc w:val="left"/>
      <w:pPr>
        <w:ind w:left="1804" w:hanging="1095"/>
      </w:pPr>
      <w:rPr>
        <w:rFonts w:hint="default"/>
      </w:rPr>
    </w:lvl>
    <w:lvl w:ilvl="1">
      <w:start w:val="2"/>
      <w:numFmt w:val="decimal"/>
      <w:isLgl/>
      <w:lvlText w:val="%1.%2."/>
      <w:lvlJc w:val="left"/>
      <w:pPr>
        <w:ind w:left="1429" w:hanging="72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2">
    <w:nsid w:val="2CFE3C6D"/>
    <w:multiLevelType w:val="multilevel"/>
    <w:tmpl w:val="867CCBB2"/>
    <w:lvl w:ilvl="0">
      <w:start w:val="1"/>
      <w:numFmt w:val="decimal"/>
      <w:lvlText w:val="%1."/>
      <w:lvlJc w:val="left"/>
      <w:pPr>
        <w:ind w:left="1804" w:hanging="1095"/>
      </w:pPr>
      <w:rPr>
        <w:rFonts w:hint="default"/>
      </w:rPr>
    </w:lvl>
    <w:lvl w:ilvl="1">
      <w:start w:val="2"/>
      <w:numFmt w:val="decimal"/>
      <w:isLgl/>
      <w:lvlText w:val="%1.%2."/>
      <w:lvlJc w:val="left"/>
      <w:pPr>
        <w:ind w:left="1429" w:hanging="72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3">
    <w:nsid w:val="2D4456F1"/>
    <w:multiLevelType w:val="multilevel"/>
    <w:tmpl w:val="867CCBB2"/>
    <w:lvl w:ilvl="0">
      <w:start w:val="1"/>
      <w:numFmt w:val="decimal"/>
      <w:lvlText w:val="%1."/>
      <w:lvlJc w:val="left"/>
      <w:pPr>
        <w:ind w:left="1804" w:hanging="1095"/>
      </w:pPr>
      <w:rPr>
        <w:rFonts w:hint="default"/>
      </w:rPr>
    </w:lvl>
    <w:lvl w:ilvl="1">
      <w:start w:val="2"/>
      <w:numFmt w:val="decimal"/>
      <w:isLgl/>
      <w:lvlText w:val="%1.%2."/>
      <w:lvlJc w:val="left"/>
      <w:pPr>
        <w:ind w:left="1429" w:hanging="72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4">
    <w:nsid w:val="38AE3A78"/>
    <w:multiLevelType w:val="hybridMultilevel"/>
    <w:tmpl w:val="AF944884"/>
    <w:lvl w:ilvl="0" w:tplc="0419000F">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5">
    <w:nsid w:val="3A4826FE"/>
    <w:multiLevelType w:val="multilevel"/>
    <w:tmpl w:val="FC561C5C"/>
    <w:lvl w:ilvl="0">
      <w:start w:val="1"/>
      <w:numFmt w:val="decimal"/>
      <w:lvlText w:val="%1."/>
      <w:lvlJc w:val="left"/>
      <w:pPr>
        <w:ind w:left="900" w:hanging="360"/>
      </w:pPr>
      <w:rPr>
        <w:rFonts w:hint="default"/>
      </w:rPr>
    </w:lvl>
    <w:lvl w:ilvl="1">
      <w:start w:val="4"/>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16">
    <w:nsid w:val="437A54D9"/>
    <w:multiLevelType w:val="multilevel"/>
    <w:tmpl w:val="867CCBB2"/>
    <w:lvl w:ilvl="0">
      <w:start w:val="1"/>
      <w:numFmt w:val="decimal"/>
      <w:lvlText w:val="%1."/>
      <w:lvlJc w:val="left"/>
      <w:pPr>
        <w:ind w:left="1804" w:hanging="1095"/>
      </w:pPr>
      <w:rPr>
        <w:rFonts w:hint="default"/>
      </w:rPr>
    </w:lvl>
    <w:lvl w:ilvl="1">
      <w:start w:val="2"/>
      <w:numFmt w:val="decimal"/>
      <w:isLgl/>
      <w:lvlText w:val="%1.%2."/>
      <w:lvlJc w:val="left"/>
      <w:pPr>
        <w:ind w:left="1429" w:hanging="72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7">
    <w:nsid w:val="463658E3"/>
    <w:multiLevelType w:val="hybridMultilevel"/>
    <w:tmpl w:val="8B248A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8663168"/>
    <w:multiLevelType w:val="hybridMultilevel"/>
    <w:tmpl w:val="3272CF62"/>
    <w:lvl w:ilvl="0" w:tplc="8390C7D0">
      <w:numFmt w:val="bullet"/>
      <w:lvlText w:val="-"/>
      <w:lvlJc w:val="left"/>
      <w:pPr>
        <w:ind w:left="927" w:hanging="360"/>
      </w:pPr>
      <w:rPr>
        <w:rFonts w:ascii="Times New Roman" w:eastAsia="Times New Roman" w:hAnsi="Times New Roman" w:cs="Times New Roman" w:hint="default"/>
        <w:b/>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9">
    <w:nsid w:val="488C58A0"/>
    <w:multiLevelType w:val="multilevel"/>
    <w:tmpl w:val="15108F22"/>
    <w:lvl w:ilvl="0">
      <w:start w:val="1"/>
      <w:numFmt w:val="decimal"/>
      <w:lvlText w:val="%1."/>
      <w:lvlJc w:val="left"/>
      <w:pPr>
        <w:tabs>
          <w:tab w:val="num" w:pos="0"/>
        </w:tabs>
        <w:ind w:left="0" w:firstLine="709"/>
      </w:pPr>
      <w:rPr>
        <w:rFonts w:hint="default"/>
      </w:rPr>
    </w:lvl>
    <w:lvl w:ilvl="1">
      <w:start w:val="1"/>
      <w:numFmt w:val="decimal"/>
      <w:lvlText w:val="%1.%2."/>
      <w:lvlJc w:val="left"/>
      <w:pPr>
        <w:tabs>
          <w:tab w:val="num" w:pos="0"/>
        </w:tabs>
        <w:ind w:left="0" w:firstLine="709"/>
      </w:pPr>
      <w:rPr>
        <w:rFonts w:hint="default"/>
      </w:rPr>
    </w:lvl>
    <w:lvl w:ilvl="2">
      <w:start w:val="1"/>
      <w:numFmt w:val="decimal"/>
      <w:lvlText w:val="%1.%2.%3."/>
      <w:lvlJc w:val="left"/>
      <w:pPr>
        <w:tabs>
          <w:tab w:val="num" w:pos="0"/>
        </w:tabs>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4D9338A1"/>
    <w:multiLevelType w:val="hybridMultilevel"/>
    <w:tmpl w:val="D48C7F48"/>
    <w:lvl w:ilvl="0" w:tplc="6D4EBD16">
      <w:start w:val="2"/>
      <w:numFmt w:val="decimal"/>
      <w:lvlText w:val="%1."/>
      <w:lvlJc w:val="left"/>
      <w:pPr>
        <w:tabs>
          <w:tab w:val="num" w:pos="1069"/>
        </w:tabs>
        <w:ind w:left="1069" w:hanging="360"/>
      </w:pPr>
      <w:rPr>
        <w:rFonts w:hint="default"/>
      </w:rPr>
    </w:lvl>
    <w:lvl w:ilvl="1" w:tplc="80D0234C">
      <w:numFmt w:val="none"/>
      <w:lvlText w:val=""/>
      <w:lvlJc w:val="left"/>
      <w:pPr>
        <w:tabs>
          <w:tab w:val="num" w:pos="360"/>
        </w:tabs>
      </w:pPr>
    </w:lvl>
    <w:lvl w:ilvl="2" w:tplc="5B820F98">
      <w:numFmt w:val="none"/>
      <w:lvlText w:val=""/>
      <w:lvlJc w:val="left"/>
      <w:pPr>
        <w:tabs>
          <w:tab w:val="num" w:pos="360"/>
        </w:tabs>
      </w:pPr>
    </w:lvl>
    <w:lvl w:ilvl="3" w:tplc="B3C2CDF2">
      <w:numFmt w:val="none"/>
      <w:lvlText w:val=""/>
      <w:lvlJc w:val="left"/>
      <w:pPr>
        <w:tabs>
          <w:tab w:val="num" w:pos="360"/>
        </w:tabs>
      </w:pPr>
    </w:lvl>
    <w:lvl w:ilvl="4" w:tplc="47AC1316">
      <w:numFmt w:val="none"/>
      <w:lvlText w:val=""/>
      <w:lvlJc w:val="left"/>
      <w:pPr>
        <w:tabs>
          <w:tab w:val="num" w:pos="360"/>
        </w:tabs>
      </w:pPr>
    </w:lvl>
    <w:lvl w:ilvl="5" w:tplc="AE741D8C">
      <w:numFmt w:val="none"/>
      <w:lvlText w:val=""/>
      <w:lvlJc w:val="left"/>
      <w:pPr>
        <w:tabs>
          <w:tab w:val="num" w:pos="360"/>
        </w:tabs>
      </w:pPr>
    </w:lvl>
    <w:lvl w:ilvl="6" w:tplc="0BD8DBDC">
      <w:numFmt w:val="none"/>
      <w:lvlText w:val=""/>
      <w:lvlJc w:val="left"/>
      <w:pPr>
        <w:tabs>
          <w:tab w:val="num" w:pos="360"/>
        </w:tabs>
      </w:pPr>
    </w:lvl>
    <w:lvl w:ilvl="7" w:tplc="19727F22">
      <w:numFmt w:val="none"/>
      <w:lvlText w:val=""/>
      <w:lvlJc w:val="left"/>
      <w:pPr>
        <w:tabs>
          <w:tab w:val="num" w:pos="360"/>
        </w:tabs>
      </w:pPr>
    </w:lvl>
    <w:lvl w:ilvl="8" w:tplc="99BA2022">
      <w:numFmt w:val="none"/>
      <w:lvlText w:val=""/>
      <w:lvlJc w:val="left"/>
      <w:pPr>
        <w:tabs>
          <w:tab w:val="num" w:pos="360"/>
        </w:tabs>
      </w:pPr>
    </w:lvl>
  </w:abstractNum>
  <w:abstractNum w:abstractNumId="21">
    <w:nsid w:val="5F191021"/>
    <w:multiLevelType w:val="multilevel"/>
    <w:tmpl w:val="20BE9364"/>
    <w:lvl w:ilvl="0">
      <w:start w:val="1"/>
      <w:numFmt w:val="decimal"/>
      <w:lvlText w:val="%1."/>
      <w:lvlJc w:val="left"/>
      <w:pPr>
        <w:ind w:left="1804" w:hanging="1095"/>
      </w:pPr>
      <w:rPr>
        <w:rFonts w:hint="default"/>
        <w:b/>
      </w:rPr>
    </w:lvl>
    <w:lvl w:ilvl="1">
      <w:start w:val="2"/>
      <w:numFmt w:val="decimal"/>
      <w:isLgl/>
      <w:lvlText w:val="%1.%2."/>
      <w:lvlJc w:val="left"/>
      <w:pPr>
        <w:ind w:left="720" w:hanging="72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2">
    <w:nsid w:val="64794BC4"/>
    <w:multiLevelType w:val="multilevel"/>
    <w:tmpl w:val="2FAC46A4"/>
    <w:lvl w:ilvl="0">
      <w:start w:val="1"/>
      <w:numFmt w:val="decimal"/>
      <w:lvlText w:val="%1."/>
      <w:lvlJc w:val="left"/>
      <w:pPr>
        <w:ind w:left="1185" w:hanging="1185"/>
      </w:pPr>
      <w:rPr>
        <w:rFonts w:hint="default"/>
        <w:b/>
      </w:rPr>
    </w:lvl>
    <w:lvl w:ilvl="1">
      <w:start w:val="1"/>
      <w:numFmt w:val="decimal"/>
      <w:lvlText w:val="%1.%2."/>
      <w:lvlJc w:val="left"/>
      <w:pPr>
        <w:ind w:left="2320" w:hanging="1185"/>
      </w:pPr>
      <w:rPr>
        <w:rFonts w:hint="default"/>
        <w:b/>
      </w:rPr>
    </w:lvl>
    <w:lvl w:ilvl="2">
      <w:start w:val="1"/>
      <w:numFmt w:val="decimal"/>
      <w:lvlText w:val="%1.%2.%3."/>
      <w:lvlJc w:val="left"/>
      <w:pPr>
        <w:ind w:left="2603" w:hanging="1185"/>
      </w:pPr>
      <w:rPr>
        <w:rFonts w:hint="default"/>
        <w:b/>
      </w:rPr>
    </w:lvl>
    <w:lvl w:ilvl="3">
      <w:start w:val="1"/>
      <w:numFmt w:val="decimal"/>
      <w:lvlText w:val="%1.%2.%3.%4."/>
      <w:lvlJc w:val="left"/>
      <w:pPr>
        <w:ind w:left="3312" w:hanging="1185"/>
      </w:pPr>
      <w:rPr>
        <w:rFonts w:hint="default"/>
        <w:b/>
      </w:rPr>
    </w:lvl>
    <w:lvl w:ilvl="4">
      <w:start w:val="1"/>
      <w:numFmt w:val="decimal"/>
      <w:lvlText w:val="%1.%2.%3.%4.%5."/>
      <w:lvlJc w:val="left"/>
      <w:pPr>
        <w:ind w:left="4021" w:hanging="1185"/>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472" w:hanging="1800"/>
      </w:pPr>
      <w:rPr>
        <w:rFonts w:hint="default"/>
        <w:b/>
      </w:rPr>
    </w:lvl>
  </w:abstractNum>
  <w:abstractNum w:abstractNumId="23">
    <w:nsid w:val="65314282"/>
    <w:multiLevelType w:val="hybridMultilevel"/>
    <w:tmpl w:val="53929C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660B7D5E"/>
    <w:multiLevelType w:val="hybridMultilevel"/>
    <w:tmpl w:val="B3F09F0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nsid w:val="6764334F"/>
    <w:multiLevelType w:val="hybridMultilevel"/>
    <w:tmpl w:val="987EB732"/>
    <w:lvl w:ilvl="0" w:tplc="127EEB5A">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DD26A13"/>
    <w:multiLevelType w:val="multilevel"/>
    <w:tmpl w:val="FA3EC2B2"/>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7">
    <w:nsid w:val="780934B3"/>
    <w:multiLevelType w:val="multilevel"/>
    <w:tmpl w:val="20BE9364"/>
    <w:lvl w:ilvl="0">
      <w:start w:val="1"/>
      <w:numFmt w:val="decimal"/>
      <w:lvlText w:val="%1."/>
      <w:lvlJc w:val="left"/>
      <w:pPr>
        <w:ind w:left="1804" w:hanging="1095"/>
      </w:pPr>
      <w:rPr>
        <w:rFonts w:hint="default"/>
        <w:b/>
      </w:rPr>
    </w:lvl>
    <w:lvl w:ilvl="1">
      <w:start w:val="2"/>
      <w:numFmt w:val="decimal"/>
      <w:isLgl/>
      <w:lvlText w:val="%1.%2."/>
      <w:lvlJc w:val="left"/>
      <w:pPr>
        <w:ind w:left="1288" w:hanging="72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21"/>
  </w:num>
  <w:num w:numId="2">
    <w:abstractNumId w:val="26"/>
  </w:num>
  <w:num w:numId="3">
    <w:abstractNumId w:val="12"/>
  </w:num>
  <w:num w:numId="4">
    <w:abstractNumId w:val="7"/>
  </w:num>
  <w:num w:numId="5">
    <w:abstractNumId w:val="14"/>
  </w:num>
  <w:num w:numId="6">
    <w:abstractNumId w:val="16"/>
  </w:num>
  <w:num w:numId="7">
    <w:abstractNumId w:val="11"/>
  </w:num>
  <w:num w:numId="8">
    <w:abstractNumId w:val="10"/>
  </w:num>
  <w:num w:numId="9">
    <w:abstractNumId w:val="17"/>
  </w:num>
  <w:num w:numId="10">
    <w:abstractNumId w:val="0"/>
  </w:num>
  <w:num w:numId="11">
    <w:abstractNumId w:val="13"/>
  </w:num>
  <w:num w:numId="12">
    <w:abstractNumId w:val="20"/>
  </w:num>
  <w:num w:numId="13">
    <w:abstractNumId w:val="24"/>
  </w:num>
  <w:num w:numId="14">
    <w:abstractNumId w:val="19"/>
  </w:num>
  <w:num w:numId="15">
    <w:abstractNumId w:val="23"/>
  </w:num>
  <w:num w:numId="16">
    <w:abstractNumId w:val="3"/>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27"/>
  </w:num>
  <w:num w:numId="20">
    <w:abstractNumId w:val="4"/>
  </w:num>
  <w:num w:numId="21">
    <w:abstractNumId w:val="15"/>
  </w:num>
  <w:num w:numId="22">
    <w:abstractNumId w:val="1"/>
  </w:num>
  <w:num w:numId="23">
    <w:abstractNumId w:val="2"/>
  </w:num>
  <w:num w:numId="24">
    <w:abstractNumId w:val="9"/>
  </w:num>
  <w:num w:numId="25">
    <w:abstractNumId w:val="25"/>
  </w:num>
  <w:num w:numId="26">
    <w:abstractNumId w:val="8"/>
  </w:num>
  <w:num w:numId="27">
    <w:abstractNumId w:val="18"/>
  </w:num>
  <w:num w:numId="28">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B429C5"/>
    <w:rsid w:val="00002810"/>
    <w:rsid w:val="00004849"/>
    <w:rsid w:val="00005115"/>
    <w:rsid w:val="00011401"/>
    <w:rsid w:val="00013AB2"/>
    <w:rsid w:val="00015B02"/>
    <w:rsid w:val="0001615D"/>
    <w:rsid w:val="000177E5"/>
    <w:rsid w:val="000208A3"/>
    <w:rsid w:val="00022EB6"/>
    <w:rsid w:val="000231F6"/>
    <w:rsid w:val="0002450D"/>
    <w:rsid w:val="00025949"/>
    <w:rsid w:val="00026243"/>
    <w:rsid w:val="00044967"/>
    <w:rsid w:val="00047E86"/>
    <w:rsid w:val="00051D03"/>
    <w:rsid w:val="00056210"/>
    <w:rsid w:val="00056DFD"/>
    <w:rsid w:val="0006642F"/>
    <w:rsid w:val="0006654B"/>
    <w:rsid w:val="00072869"/>
    <w:rsid w:val="00074D1F"/>
    <w:rsid w:val="0007651C"/>
    <w:rsid w:val="0007796C"/>
    <w:rsid w:val="000813A0"/>
    <w:rsid w:val="00091F16"/>
    <w:rsid w:val="00095447"/>
    <w:rsid w:val="00095DCA"/>
    <w:rsid w:val="000A3237"/>
    <w:rsid w:val="000A32E1"/>
    <w:rsid w:val="000A4290"/>
    <w:rsid w:val="000A568D"/>
    <w:rsid w:val="000A78BC"/>
    <w:rsid w:val="000B146E"/>
    <w:rsid w:val="000B1DE3"/>
    <w:rsid w:val="000B2B49"/>
    <w:rsid w:val="000B5404"/>
    <w:rsid w:val="000B5EBB"/>
    <w:rsid w:val="000B650B"/>
    <w:rsid w:val="000C31EA"/>
    <w:rsid w:val="000C38E9"/>
    <w:rsid w:val="000C4D25"/>
    <w:rsid w:val="000C507F"/>
    <w:rsid w:val="000C5A49"/>
    <w:rsid w:val="000C6BE7"/>
    <w:rsid w:val="000D1344"/>
    <w:rsid w:val="000D24EF"/>
    <w:rsid w:val="000D380F"/>
    <w:rsid w:val="000D63BF"/>
    <w:rsid w:val="000E10A4"/>
    <w:rsid w:val="000E2E60"/>
    <w:rsid w:val="000E7A66"/>
    <w:rsid w:val="000E7FB9"/>
    <w:rsid w:val="000F2E27"/>
    <w:rsid w:val="000F3D4E"/>
    <w:rsid w:val="000F42C4"/>
    <w:rsid w:val="00100194"/>
    <w:rsid w:val="00101EA7"/>
    <w:rsid w:val="00103349"/>
    <w:rsid w:val="00105134"/>
    <w:rsid w:val="001054F0"/>
    <w:rsid w:val="00110CA0"/>
    <w:rsid w:val="00113C86"/>
    <w:rsid w:val="00120DF1"/>
    <w:rsid w:val="00127128"/>
    <w:rsid w:val="001310E6"/>
    <w:rsid w:val="0013330B"/>
    <w:rsid w:val="001344A8"/>
    <w:rsid w:val="00135E74"/>
    <w:rsid w:val="0013675E"/>
    <w:rsid w:val="00137EBE"/>
    <w:rsid w:val="001447A3"/>
    <w:rsid w:val="00145C2E"/>
    <w:rsid w:val="00145FFB"/>
    <w:rsid w:val="00147F9E"/>
    <w:rsid w:val="001503EF"/>
    <w:rsid w:val="001520DD"/>
    <w:rsid w:val="00153DF0"/>
    <w:rsid w:val="00154395"/>
    <w:rsid w:val="00155A31"/>
    <w:rsid w:val="00156868"/>
    <w:rsid w:val="001571EE"/>
    <w:rsid w:val="00160231"/>
    <w:rsid w:val="00160523"/>
    <w:rsid w:val="00160639"/>
    <w:rsid w:val="001647B6"/>
    <w:rsid w:val="00164BA5"/>
    <w:rsid w:val="00175660"/>
    <w:rsid w:val="00175B64"/>
    <w:rsid w:val="00184975"/>
    <w:rsid w:val="00184A88"/>
    <w:rsid w:val="00185DCE"/>
    <w:rsid w:val="00186D6D"/>
    <w:rsid w:val="0019113B"/>
    <w:rsid w:val="0019321E"/>
    <w:rsid w:val="001969C9"/>
    <w:rsid w:val="001A0837"/>
    <w:rsid w:val="001A2081"/>
    <w:rsid w:val="001A6F63"/>
    <w:rsid w:val="001B2D70"/>
    <w:rsid w:val="001B7EAA"/>
    <w:rsid w:val="001C172A"/>
    <w:rsid w:val="001C3170"/>
    <w:rsid w:val="001C3923"/>
    <w:rsid w:val="001C5B93"/>
    <w:rsid w:val="001C750D"/>
    <w:rsid w:val="001D1BF7"/>
    <w:rsid w:val="001D1D7C"/>
    <w:rsid w:val="001D7FC4"/>
    <w:rsid w:val="001F2B1B"/>
    <w:rsid w:val="001F716F"/>
    <w:rsid w:val="0020084E"/>
    <w:rsid w:val="002033E4"/>
    <w:rsid w:val="00203647"/>
    <w:rsid w:val="00207514"/>
    <w:rsid w:val="00211B74"/>
    <w:rsid w:val="00211E1B"/>
    <w:rsid w:val="0021718C"/>
    <w:rsid w:val="00220619"/>
    <w:rsid w:val="002251A7"/>
    <w:rsid w:val="00230EE9"/>
    <w:rsid w:val="00232890"/>
    <w:rsid w:val="002376E7"/>
    <w:rsid w:val="00243215"/>
    <w:rsid w:val="00245C28"/>
    <w:rsid w:val="00246A18"/>
    <w:rsid w:val="00246AA9"/>
    <w:rsid w:val="00246DA9"/>
    <w:rsid w:val="002513CC"/>
    <w:rsid w:val="00251EC4"/>
    <w:rsid w:val="00252243"/>
    <w:rsid w:val="00253F92"/>
    <w:rsid w:val="002546ED"/>
    <w:rsid w:val="002600F5"/>
    <w:rsid w:val="0026150D"/>
    <w:rsid w:val="00270399"/>
    <w:rsid w:val="002709A8"/>
    <w:rsid w:val="00274E03"/>
    <w:rsid w:val="00277BAB"/>
    <w:rsid w:val="002817A8"/>
    <w:rsid w:val="0028185C"/>
    <w:rsid w:val="00281C20"/>
    <w:rsid w:val="00285246"/>
    <w:rsid w:val="002853F4"/>
    <w:rsid w:val="002857F3"/>
    <w:rsid w:val="002909F0"/>
    <w:rsid w:val="0029232B"/>
    <w:rsid w:val="002929DC"/>
    <w:rsid w:val="002949EF"/>
    <w:rsid w:val="0029645B"/>
    <w:rsid w:val="002A5DCF"/>
    <w:rsid w:val="002B479E"/>
    <w:rsid w:val="002B5424"/>
    <w:rsid w:val="002B62DF"/>
    <w:rsid w:val="002B7845"/>
    <w:rsid w:val="002C365E"/>
    <w:rsid w:val="002C3B2E"/>
    <w:rsid w:val="002C49C8"/>
    <w:rsid w:val="002C57EF"/>
    <w:rsid w:val="002D4DBB"/>
    <w:rsid w:val="002D55A2"/>
    <w:rsid w:val="002D6D25"/>
    <w:rsid w:val="002D7C21"/>
    <w:rsid w:val="002E1B17"/>
    <w:rsid w:val="002E1BBA"/>
    <w:rsid w:val="002E1DE5"/>
    <w:rsid w:val="002E3CE0"/>
    <w:rsid w:val="002E41AC"/>
    <w:rsid w:val="002F0DA1"/>
    <w:rsid w:val="002F183E"/>
    <w:rsid w:val="002F189E"/>
    <w:rsid w:val="002F3CD9"/>
    <w:rsid w:val="002F437A"/>
    <w:rsid w:val="002F643C"/>
    <w:rsid w:val="002F72E2"/>
    <w:rsid w:val="003014B2"/>
    <w:rsid w:val="003015BF"/>
    <w:rsid w:val="003059E3"/>
    <w:rsid w:val="0030740C"/>
    <w:rsid w:val="00310B6B"/>
    <w:rsid w:val="00311FFE"/>
    <w:rsid w:val="00316D6A"/>
    <w:rsid w:val="00317E57"/>
    <w:rsid w:val="0032184A"/>
    <w:rsid w:val="0032356A"/>
    <w:rsid w:val="00324E12"/>
    <w:rsid w:val="00325F46"/>
    <w:rsid w:val="003271F7"/>
    <w:rsid w:val="0032757C"/>
    <w:rsid w:val="00330156"/>
    <w:rsid w:val="00334207"/>
    <w:rsid w:val="00336172"/>
    <w:rsid w:val="00343860"/>
    <w:rsid w:val="00351784"/>
    <w:rsid w:val="0035366F"/>
    <w:rsid w:val="003553C2"/>
    <w:rsid w:val="00355C48"/>
    <w:rsid w:val="0036330B"/>
    <w:rsid w:val="0036602E"/>
    <w:rsid w:val="00367EB2"/>
    <w:rsid w:val="00371A6E"/>
    <w:rsid w:val="003727FA"/>
    <w:rsid w:val="003769CD"/>
    <w:rsid w:val="00377B8E"/>
    <w:rsid w:val="00383A23"/>
    <w:rsid w:val="00385ECD"/>
    <w:rsid w:val="00394255"/>
    <w:rsid w:val="00397340"/>
    <w:rsid w:val="0039799D"/>
    <w:rsid w:val="003A38AD"/>
    <w:rsid w:val="003A3BA3"/>
    <w:rsid w:val="003A3DA1"/>
    <w:rsid w:val="003A5422"/>
    <w:rsid w:val="003A69FD"/>
    <w:rsid w:val="003B05DF"/>
    <w:rsid w:val="003B3D16"/>
    <w:rsid w:val="003B45D6"/>
    <w:rsid w:val="003B5F5F"/>
    <w:rsid w:val="003C074C"/>
    <w:rsid w:val="003C17D4"/>
    <w:rsid w:val="003C3439"/>
    <w:rsid w:val="003C34B0"/>
    <w:rsid w:val="003C56A5"/>
    <w:rsid w:val="003C6A0C"/>
    <w:rsid w:val="003C7E1F"/>
    <w:rsid w:val="003D72EE"/>
    <w:rsid w:val="003E20E2"/>
    <w:rsid w:val="003E2DD6"/>
    <w:rsid w:val="003E39E4"/>
    <w:rsid w:val="003E69BF"/>
    <w:rsid w:val="003F3162"/>
    <w:rsid w:val="003F39DD"/>
    <w:rsid w:val="003F66E6"/>
    <w:rsid w:val="003F7692"/>
    <w:rsid w:val="004003E8"/>
    <w:rsid w:val="004025F3"/>
    <w:rsid w:val="0040469E"/>
    <w:rsid w:val="00411302"/>
    <w:rsid w:val="004177CF"/>
    <w:rsid w:val="00417891"/>
    <w:rsid w:val="004228D7"/>
    <w:rsid w:val="004258B4"/>
    <w:rsid w:val="00425AB0"/>
    <w:rsid w:val="004267A7"/>
    <w:rsid w:val="00426DE0"/>
    <w:rsid w:val="00427778"/>
    <w:rsid w:val="00431CD8"/>
    <w:rsid w:val="00432C09"/>
    <w:rsid w:val="00434EDC"/>
    <w:rsid w:val="0043547B"/>
    <w:rsid w:val="004369F9"/>
    <w:rsid w:val="00436CFD"/>
    <w:rsid w:val="00440652"/>
    <w:rsid w:val="004437C4"/>
    <w:rsid w:val="004464BB"/>
    <w:rsid w:val="004519B4"/>
    <w:rsid w:val="00454710"/>
    <w:rsid w:val="00456324"/>
    <w:rsid w:val="004578C4"/>
    <w:rsid w:val="0046125B"/>
    <w:rsid w:val="00464AF6"/>
    <w:rsid w:val="00471A8E"/>
    <w:rsid w:val="00471E17"/>
    <w:rsid w:val="004725F8"/>
    <w:rsid w:val="004738C1"/>
    <w:rsid w:val="004750AA"/>
    <w:rsid w:val="00475B5B"/>
    <w:rsid w:val="0047622E"/>
    <w:rsid w:val="00477884"/>
    <w:rsid w:val="00477F6D"/>
    <w:rsid w:val="00483FF1"/>
    <w:rsid w:val="00484493"/>
    <w:rsid w:val="0048462D"/>
    <w:rsid w:val="00487012"/>
    <w:rsid w:val="00490337"/>
    <w:rsid w:val="00493271"/>
    <w:rsid w:val="00496792"/>
    <w:rsid w:val="004A3A6F"/>
    <w:rsid w:val="004A4DE8"/>
    <w:rsid w:val="004A52D6"/>
    <w:rsid w:val="004A5AC7"/>
    <w:rsid w:val="004B5B30"/>
    <w:rsid w:val="004B5D13"/>
    <w:rsid w:val="004C2182"/>
    <w:rsid w:val="004C53F0"/>
    <w:rsid w:val="004C6C33"/>
    <w:rsid w:val="004D13FF"/>
    <w:rsid w:val="004D209B"/>
    <w:rsid w:val="004D4739"/>
    <w:rsid w:val="004D77EE"/>
    <w:rsid w:val="004E26EC"/>
    <w:rsid w:val="004E4725"/>
    <w:rsid w:val="004E5003"/>
    <w:rsid w:val="004E7CDA"/>
    <w:rsid w:val="004F73D9"/>
    <w:rsid w:val="004F75E3"/>
    <w:rsid w:val="00500429"/>
    <w:rsid w:val="00504DFD"/>
    <w:rsid w:val="00505CAE"/>
    <w:rsid w:val="00510810"/>
    <w:rsid w:val="00511865"/>
    <w:rsid w:val="00513246"/>
    <w:rsid w:val="00514C79"/>
    <w:rsid w:val="00515BDA"/>
    <w:rsid w:val="00515E0F"/>
    <w:rsid w:val="00515EDA"/>
    <w:rsid w:val="00517F74"/>
    <w:rsid w:val="005245C8"/>
    <w:rsid w:val="00526686"/>
    <w:rsid w:val="005267D2"/>
    <w:rsid w:val="00536A6B"/>
    <w:rsid w:val="00540BE6"/>
    <w:rsid w:val="00543B91"/>
    <w:rsid w:val="00551EB1"/>
    <w:rsid w:val="00552226"/>
    <w:rsid w:val="00554F89"/>
    <w:rsid w:val="00555F02"/>
    <w:rsid w:val="00561A78"/>
    <w:rsid w:val="00563290"/>
    <w:rsid w:val="0056398B"/>
    <w:rsid w:val="00565EAE"/>
    <w:rsid w:val="005665B0"/>
    <w:rsid w:val="005721B2"/>
    <w:rsid w:val="0057402D"/>
    <w:rsid w:val="0057507A"/>
    <w:rsid w:val="00576DBB"/>
    <w:rsid w:val="005901A8"/>
    <w:rsid w:val="005909F5"/>
    <w:rsid w:val="005930B6"/>
    <w:rsid w:val="005A1F2A"/>
    <w:rsid w:val="005A2C65"/>
    <w:rsid w:val="005A4166"/>
    <w:rsid w:val="005A7689"/>
    <w:rsid w:val="005B0A2A"/>
    <w:rsid w:val="005B1A03"/>
    <w:rsid w:val="005B3C32"/>
    <w:rsid w:val="005B543D"/>
    <w:rsid w:val="005B6029"/>
    <w:rsid w:val="005C02F4"/>
    <w:rsid w:val="005C1F25"/>
    <w:rsid w:val="005C2DCC"/>
    <w:rsid w:val="005C3FE9"/>
    <w:rsid w:val="005D3614"/>
    <w:rsid w:val="005D3F50"/>
    <w:rsid w:val="005D446A"/>
    <w:rsid w:val="005E0BAE"/>
    <w:rsid w:val="005E4D27"/>
    <w:rsid w:val="005E6390"/>
    <w:rsid w:val="005E7435"/>
    <w:rsid w:val="005F1351"/>
    <w:rsid w:val="005F634E"/>
    <w:rsid w:val="006028FA"/>
    <w:rsid w:val="00603A3B"/>
    <w:rsid w:val="006107D8"/>
    <w:rsid w:val="00611107"/>
    <w:rsid w:val="006137EC"/>
    <w:rsid w:val="00620FB4"/>
    <w:rsid w:val="00624F3A"/>
    <w:rsid w:val="006302B0"/>
    <w:rsid w:val="00630D39"/>
    <w:rsid w:val="00631BF4"/>
    <w:rsid w:val="00640122"/>
    <w:rsid w:val="00640138"/>
    <w:rsid w:val="006469C7"/>
    <w:rsid w:val="00646D18"/>
    <w:rsid w:val="0064721C"/>
    <w:rsid w:val="00651E76"/>
    <w:rsid w:val="00655495"/>
    <w:rsid w:val="00656664"/>
    <w:rsid w:val="00661314"/>
    <w:rsid w:val="0066501B"/>
    <w:rsid w:val="00665310"/>
    <w:rsid w:val="006673DA"/>
    <w:rsid w:val="006755DD"/>
    <w:rsid w:val="006803B1"/>
    <w:rsid w:val="006824FD"/>
    <w:rsid w:val="0068263A"/>
    <w:rsid w:val="00683100"/>
    <w:rsid w:val="0068605B"/>
    <w:rsid w:val="00692727"/>
    <w:rsid w:val="00697288"/>
    <w:rsid w:val="006A1CFF"/>
    <w:rsid w:val="006A306A"/>
    <w:rsid w:val="006A3FF7"/>
    <w:rsid w:val="006A761A"/>
    <w:rsid w:val="006A7758"/>
    <w:rsid w:val="006B014D"/>
    <w:rsid w:val="006B022B"/>
    <w:rsid w:val="006B0A0E"/>
    <w:rsid w:val="006B1395"/>
    <w:rsid w:val="006B4343"/>
    <w:rsid w:val="006B76E0"/>
    <w:rsid w:val="006C2CCF"/>
    <w:rsid w:val="006C38C5"/>
    <w:rsid w:val="006C4C36"/>
    <w:rsid w:val="006C5DB1"/>
    <w:rsid w:val="006C68BC"/>
    <w:rsid w:val="006C733A"/>
    <w:rsid w:val="006D5257"/>
    <w:rsid w:val="006E1CA7"/>
    <w:rsid w:val="006E4A6D"/>
    <w:rsid w:val="006F419C"/>
    <w:rsid w:val="007020C0"/>
    <w:rsid w:val="007042BB"/>
    <w:rsid w:val="00707A20"/>
    <w:rsid w:val="0071114B"/>
    <w:rsid w:val="00717FF3"/>
    <w:rsid w:val="00721C80"/>
    <w:rsid w:val="00722BAE"/>
    <w:rsid w:val="00723588"/>
    <w:rsid w:val="0073131E"/>
    <w:rsid w:val="007344E1"/>
    <w:rsid w:val="00735114"/>
    <w:rsid w:val="00740B6E"/>
    <w:rsid w:val="00743F2F"/>
    <w:rsid w:val="0074658D"/>
    <w:rsid w:val="00746939"/>
    <w:rsid w:val="00752F35"/>
    <w:rsid w:val="00755106"/>
    <w:rsid w:val="00756DA3"/>
    <w:rsid w:val="00762AFB"/>
    <w:rsid w:val="0076335E"/>
    <w:rsid w:val="00765D9E"/>
    <w:rsid w:val="00773DED"/>
    <w:rsid w:val="00782EE0"/>
    <w:rsid w:val="0078465D"/>
    <w:rsid w:val="00792EC2"/>
    <w:rsid w:val="0079388C"/>
    <w:rsid w:val="00793BBD"/>
    <w:rsid w:val="007A0208"/>
    <w:rsid w:val="007A34A5"/>
    <w:rsid w:val="007B2853"/>
    <w:rsid w:val="007B4800"/>
    <w:rsid w:val="007B4ED7"/>
    <w:rsid w:val="007B5552"/>
    <w:rsid w:val="007B58A7"/>
    <w:rsid w:val="007B5E09"/>
    <w:rsid w:val="007B69F5"/>
    <w:rsid w:val="007B72FE"/>
    <w:rsid w:val="007D294E"/>
    <w:rsid w:val="007D336B"/>
    <w:rsid w:val="007D6083"/>
    <w:rsid w:val="007E241C"/>
    <w:rsid w:val="007E273C"/>
    <w:rsid w:val="007E4913"/>
    <w:rsid w:val="007E77D2"/>
    <w:rsid w:val="007F12F1"/>
    <w:rsid w:val="007F30C2"/>
    <w:rsid w:val="007F3AB3"/>
    <w:rsid w:val="007F6B43"/>
    <w:rsid w:val="007F746E"/>
    <w:rsid w:val="00800371"/>
    <w:rsid w:val="00801B5D"/>
    <w:rsid w:val="008052DF"/>
    <w:rsid w:val="008067A5"/>
    <w:rsid w:val="00812EF9"/>
    <w:rsid w:val="00813244"/>
    <w:rsid w:val="00813910"/>
    <w:rsid w:val="00813BCA"/>
    <w:rsid w:val="00816B7B"/>
    <w:rsid w:val="00833039"/>
    <w:rsid w:val="00833ED1"/>
    <w:rsid w:val="008376E8"/>
    <w:rsid w:val="00837738"/>
    <w:rsid w:val="00844F43"/>
    <w:rsid w:val="00845053"/>
    <w:rsid w:val="008479CF"/>
    <w:rsid w:val="008531FB"/>
    <w:rsid w:val="008533CF"/>
    <w:rsid w:val="00854FAB"/>
    <w:rsid w:val="00855122"/>
    <w:rsid w:val="00856B29"/>
    <w:rsid w:val="00860295"/>
    <w:rsid w:val="00860DD5"/>
    <w:rsid w:val="00861289"/>
    <w:rsid w:val="0086168B"/>
    <w:rsid w:val="008627DE"/>
    <w:rsid w:val="00865FAA"/>
    <w:rsid w:val="0086744A"/>
    <w:rsid w:val="008732A4"/>
    <w:rsid w:val="0087528D"/>
    <w:rsid w:val="00876BC2"/>
    <w:rsid w:val="00883028"/>
    <w:rsid w:val="00884438"/>
    <w:rsid w:val="008854A5"/>
    <w:rsid w:val="00890930"/>
    <w:rsid w:val="008939B8"/>
    <w:rsid w:val="00894A23"/>
    <w:rsid w:val="00897DBF"/>
    <w:rsid w:val="008A2750"/>
    <w:rsid w:val="008A31B3"/>
    <w:rsid w:val="008A4808"/>
    <w:rsid w:val="008B1FC7"/>
    <w:rsid w:val="008B51CB"/>
    <w:rsid w:val="008B57CD"/>
    <w:rsid w:val="008B62F9"/>
    <w:rsid w:val="008B6A7E"/>
    <w:rsid w:val="008C7BDB"/>
    <w:rsid w:val="008D13CC"/>
    <w:rsid w:val="008D2134"/>
    <w:rsid w:val="008D2C8B"/>
    <w:rsid w:val="008D5D31"/>
    <w:rsid w:val="008D62D8"/>
    <w:rsid w:val="008E45BC"/>
    <w:rsid w:val="008E553E"/>
    <w:rsid w:val="008E7140"/>
    <w:rsid w:val="008F0148"/>
    <w:rsid w:val="008F0402"/>
    <w:rsid w:val="008F2142"/>
    <w:rsid w:val="008F222B"/>
    <w:rsid w:val="008F3810"/>
    <w:rsid w:val="008F47BD"/>
    <w:rsid w:val="00900A69"/>
    <w:rsid w:val="0091372F"/>
    <w:rsid w:val="009171A0"/>
    <w:rsid w:val="0092018E"/>
    <w:rsid w:val="009201F8"/>
    <w:rsid w:val="00921B1D"/>
    <w:rsid w:val="009237ED"/>
    <w:rsid w:val="009259D1"/>
    <w:rsid w:val="009300C5"/>
    <w:rsid w:val="00930D97"/>
    <w:rsid w:val="00931BF3"/>
    <w:rsid w:val="009323B9"/>
    <w:rsid w:val="009341A5"/>
    <w:rsid w:val="00934A29"/>
    <w:rsid w:val="00936461"/>
    <w:rsid w:val="00936BD6"/>
    <w:rsid w:val="009427ED"/>
    <w:rsid w:val="00942AC7"/>
    <w:rsid w:val="0094463A"/>
    <w:rsid w:val="0094657C"/>
    <w:rsid w:val="009479AF"/>
    <w:rsid w:val="00952DFE"/>
    <w:rsid w:val="00952E5B"/>
    <w:rsid w:val="00954757"/>
    <w:rsid w:val="009556B4"/>
    <w:rsid w:val="009608B0"/>
    <w:rsid w:val="00961D09"/>
    <w:rsid w:val="00961E4D"/>
    <w:rsid w:val="00963072"/>
    <w:rsid w:val="00965656"/>
    <w:rsid w:val="00966410"/>
    <w:rsid w:val="00972318"/>
    <w:rsid w:val="00976ECE"/>
    <w:rsid w:val="009834AF"/>
    <w:rsid w:val="0098669C"/>
    <w:rsid w:val="0099151D"/>
    <w:rsid w:val="0099351C"/>
    <w:rsid w:val="00994F24"/>
    <w:rsid w:val="009954DF"/>
    <w:rsid w:val="00997210"/>
    <w:rsid w:val="009977C1"/>
    <w:rsid w:val="009A28CE"/>
    <w:rsid w:val="009A3D11"/>
    <w:rsid w:val="009A4EA7"/>
    <w:rsid w:val="009A5521"/>
    <w:rsid w:val="009B5959"/>
    <w:rsid w:val="009C5097"/>
    <w:rsid w:val="009C519C"/>
    <w:rsid w:val="009D4081"/>
    <w:rsid w:val="009D4DF8"/>
    <w:rsid w:val="009D7C40"/>
    <w:rsid w:val="009E1CE8"/>
    <w:rsid w:val="009E2D21"/>
    <w:rsid w:val="009E2EDC"/>
    <w:rsid w:val="009E31EC"/>
    <w:rsid w:val="009F05FB"/>
    <w:rsid w:val="009F46C1"/>
    <w:rsid w:val="00A02F0E"/>
    <w:rsid w:val="00A05D35"/>
    <w:rsid w:val="00A061CC"/>
    <w:rsid w:val="00A11155"/>
    <w:rsid w:val="00A11ACD"/>
    <w:rsid w:val="00A11EF2"/>
    <w:rsid w:val="00A12906"/>
    <w:rsid w:val="00A140E9"/>
    <w:rsid w:val="00A16E30"/>
    <w:rsid w:val="00A209BB"/>
    <w:rsid w:val="00A22B6B"/>
    <w:rsid w:val="00A2563F"/>
    <w:rsid w:val="00A26DE5"/>
    <w:rsid w:val="00A26E10"/>
    <w:rsid w:val="00A27AEC"/>
    <w:rsid w:val="00A33061"/>
    <w:rsid w:val="00A42EBD"/>
    <w:rsid w:val="00A43190"/>
    <w:rsid w:val="00A470B1"/>
    <w:rsid w:val="00A51353"/>
    <w:rsid w:val="00A53709"/>
    <w:rsid w:val="00A55037"/>
    <w:rsid w:val="00A626C1"/>
    <w:rsid w:val="00A62C75"/>
    <w:rsid w:val="00A66DB2"/>
    <w:rsid w:val="00A729E8"/>
    <w:rsid w:val="00A80134"/>
    <w:rsid w:val="00A809A9"/>
    <w:rsid w:val="00A81B8F"/>
    <w:rsid w:val="00A81FE5"/>
    <w:rsid w:val="00A8341F"/>
    <w:rsid w:val="00A852B7"/>
    <w:rsid w:val="00A91D43"/>
    <w:rsid w:val="00A93158"/>
    <w:rsid w:val="00A950CE"/>
    <w:rsid w:val="00AB666F"/>
    <w:rsid w:val="00AB7E2C"/>
    <w:rsid w:val="00AC016C"/>
    <w:rsid w:val="00AC2050"/>
    <w:rsid w:val="00AC3A9B"/>
    <w:rsid w:val="00AC3E68"/>
    <w:rsid w:val="00AC5D96"/>
    <w:rsid w:val="00AD1602"/>
    <w:rsid w:val="00AD30DF"/>
    <w:rsid w:val="00AD59F2"/>
    <w:rsid w:val="00AD75A5"/>
    <w:rsid w:val="00AE1978"/>
    <w:rsid w:val="00AE1C4B"/>
    <w:rsid w:val="00AE54A9"/>
    <w:rsid w:val="00AE7EA4"/>
    <w:rsid w:val="00AF1BD3"/>
    <w:rsid w:val="00AF64EF"/>
    <w:rsid w:val="00AF7D99"/>
    <w:rsid w:val="00B046A0"/>
    <w:rsid w:val="00B06256"/>
    <w:rsid w:val="00B06AA4"/>
    <w:rsid w:val="00B1454F"/>
    <w:rsid w:val="00B1780D"/>
    <w:rsid w:val="00B21611"/>
    <w:rsid w:val="00B25BF0"/>
    <w:rsid w:val="00B3209A"/>
    <w:rsid w:val="00B3282B"/>
    <w:rsid w:val="00B36AD5"/>
    <w:rsid w:val="00B411A0"/>
    <w:rsid w:val="00B429C5"/>
    <w:rsid w:val="00B5026E"/>
    <w:rsid w:val="00B515DC"/>
    <w:rsid w:val="00B517ED"/>
    <w:rsid w:val="00B56A8D"/>
    <w:rsid w:val="00B629D0"/>
    <w:rsid w:val="00B630A9"/>
    <w:rsid w:val="00B6590B"/>
    <w:rsid w:val="00B71BBA"/>
    <w:rsid w:val="00B735C0"/>
    <w:rsid w:val="00B779EC"/>
    <w:rsid w:val="00B807F0"/>
    <w:rsid w:val="00B84739"/>
    <w:rsid w:val="00B976E2"/>
    <w:rsid w:val="00BA2110"/>
    <w:rsid w:val="00BA3D97"/>
    <w:rsid w:val="00BA3F22"/>
    <w:rsid w:val="00BA4678"/>
    <w:rsid w:val="00BA5AA9"/>
    <w:rsid w:val="00BA6081"/>
    <w:rsid w:val="00BB0EC3"/>
    <w:rsid w:val="00BB0F41"/>
    <w:rsid w:val="00BB2083"/>
    <w:rsid w:val="00BB21CA"/>
    <w:rsid w:val="00BB4C36"/>
    <w:rsid w:val="00BB6341"/>
    <w:rsid w:val="00BB7D26"/>
    <w:rsid w:val="00BD0ED1"/>
    <w:rsid w:val="00BD1EC3"/>
    <w:rsid w:val="00BD5813"/>
    <w:rsid w:val="00BD5D94"/>
    <w:rsid w:val="00BE3A60"/>
    <w:rsid w:val="00BE506A"/>
    <w:rsid w:val="00BE5C64"/>
    <w:rsid w:val="00BE7ABD"/>
    <w:rsid w:val="00BF4E43"/>
    <w:rsid w:val="00BF654D"/>
    <w:rsid w:val="00C015B1"/>
    <w:rsid w:val="00C035B0"/>
    <w:rsid w:val="00C07621"/>
    <w:rsid w:val="00C13C7D"/>
    <w:rsid w:val="00C17DC6"/>
    <w:rsid w:val="00C21907"/>
    <w:rsid w:val="00C239F0"/>
    <w:rsid w:val="00C31DD2"/>
    <w:rsid w:val="00C32A38"/>
    <w:rsid w:val="00C35119"/>
    <w:rsid w:val="00C36F5C"/>
    <w:rsid w:val="00C40126"/>
    <w:rsid w:val="00C4208C"/>
    <w:rsid w:val="00C43563"/>
    <w:rsid w:val="00C4595F"/>
    <w:rsid w:val="00C509E3"/>
    <w:rsid w:val="00C50DC6"/>
    <w:rsid w:val="00C52580"/>
    <w:rsid w:val="00C52843"/>
    <w:rsid w:val="00C53946"/>
    <w:rsid w:val="00C60A5B"/>
    <w:rsid w:val="00C61217"/>
    <w:rsid w:val="00C67761"/>
    <w:rsid w:val="00C70281"/>
    <w:rsid w:val="00C719A9"/>
    <w:rsid w:val="00C734AE"/>
    <w:rsid w:val="00C74050"/>
    <w:rsid w:val="00C75C4B"/>
    <w:rsid w:val="00C84070"/>
    <w:rsid w:val="00C849C7"/>
    <w:rsid w:val="00C852FD"/>
    <w:rsid w:val="00C91BD8"/>
    <w:rsid w:val="00CA5646"/>
    <w:rsid w:val="00CA6197"/>
    <w:rsid w:val="00CA7756"/>
    <w:rsid w:val="00CB09AA"/>
    <w:rsid w:val="00CB6D18"/>
    <w:rsid w:val="00CB7E18"/>
    <w:rsid w:val="00CB7EAA"/>
    <w:rsid w:val="00CC4EBF"/>
    <w:rsid w:val="00CC70CC"/>
    <w:rsid w:val="00CC7B3F"/>
    <w:rsid w:val="00CD1B70"/>
    <w:rsid w:val="00CD7C04"/>
    <w:rsid w:val="00CE076F"/>
    <w:rsid w:val="00CE0800"/>
    <w:rsid w:val="00CE091E"/>
    <w:rsid w:val="00CE2BD1"/>
    <w:rsid w:val="00CE5BD7"/>
    <w:rsid w:val="00CF1E35"/>
    <w:rsid w:val="00D01DDE"/>
    <w:rsid w:val="00D02862"/>
    <w:rsid w:val="00D245D3"/>
    <w:rsid w:val="00D3062E"/>
    <w:rsid w:val="00D31B44"/>
    <w:rsid w:val="00D3477E"/>
    <w:rsid w:val="00D35DD2"/>
    <w:rsid w:val="00D36ED6"/>
    <w:rsid w:val="00D37CF4"/>
    <w:rsid w:val="00D40970"/>
    <w:rsid w:val="00D47877"/>
    <w:rsid w:val="00D47E30"/>
    <w:rsid w:val="00D5158B"/>
    <w:rsid w:val="00D51EAB"/>
    <w:rsid w:val="00D536F9"/>
    <w:rsid w:val="00D6178F"/>
    <w:rsid w:val="00D64838"/>
    <w:rsid w:val="00D64955"/>
    <w:rsid w:val="00D65381"/>
    <w:rsid w:val="00D72A38"/>
    <w:rsid w:val="00D76077"/>
    <w:rsid w:val="00D8015C"/>
    <w:rsid w:val="00D82984"/>
    <w:rsid w:val="00D87C39"/>
    <w:rsid w:val="00D945F3"/>
    <w:rsid w:val="00D94F7B"/>
    <w:rsid w:val="00D966AC"/>
    <w:rsid w:val="00D96964"/>
    <w:rsid w:val="00DB107A"/>
    <w:rsid w:val="00DB5D9C"/>
    <w:rsid w:val="00DB6B44"/>
    <w:rsid w:val="00DC1485"/>
    <w:rsid w:val="00DC4ECD"/>
    <w:rsid w:val="00DC7394"/>
    <w:rsid w:val="00DC7DA4"/>
    <w:rsid w:val="00DD179E"/>
    <w:rsid w:val="00DD2740"/>
    <w:rsid w:val="00DD2B75"/>
    <w:rsid w:val="00DD2BD5"/>
    <w:rsid w:val="00DD6FE1"/>
    <w:rsid w:val="00DD7CCD"/>
    <w:rsid w:val="00DE068A"/>
    <w:rsid w:val="00DE2FE4"/>
    <w:rsid w:val="00DE4596"/>
    <w:rsid w:val="00DE4F33"/>
    <w:rsid w:val="00DF2412"/>
    <w:rsid w:val="00DF4227"/>
    <w:rsid w:val="00DF4C60"/>
    <w:rsid w:val="00DF6C33"/>
    <w:rsid w:val="00E02429"/>
    <w:rsid w:val="00E05E0A"/>
    <w:rsid w:val="00E1086E"/>
    <w:rsid w:val="00E10E5E"/>
    <w:rsid w:val="00E1492C"/>
    <w:rsid w:val="00E14A42"/>
    <w:rsid w:val="00E22E8B"/>
    <w:rsid w:val="00E242E7"/>
    <w:rsid w:val="00E301D6"/>
    <w:rsid w:val="00E32B33"/>
    <w:rsid w:val="00E3721D"/>
    <w:rsid w:val="00E4293A"/>
    <w:rsid w:val="00E429C1"/>
    <w:rsid w:val="00E42D3E"/>
    <w:rsid w:val="00E443B6"/>
    <w:rsid w:val="00E47FDF"/>
    <w:rsid w:val="00E51D44"/>
    <w:rsid w:val="00E53656"/>
    <w:rsid w:val="00E53EE7"/>
    <w:rsid w:val="00E54B5D"/>
    <w:rsid w:val="00E56BF2"/>
    <w:rsid w:val="00E622C8"/>
    <w:rsid w:val="00E63BF2"/>
    <w:rsid w:val="00E712AF"/>
    <w:rsid w:val="00E724FC"/>
    <w:rsid w:val="00E73244"/>
    <w:rsid w:val="00E76291"/>
    <w:rsid w:val="00E8065A"/>
    <w:rsid w:val="00E81D71"/>
    <w:rsid w:val="00E85415"/>
    <w:rsid w:val="00E856EF"/>
    <w:rsid w:val="00E90D73"/>
    <w:rsid w:val="00E92EFA"/>
    <w:rsid w:val="00E957E0"/>
    <w:rsid w:val="00E96412"/>
    <w:rsid w:val="00E96C2F"/>
    <w:rsid w:val="00E97980"/>
    <w:rsid w:val="00EA2267"/>
    <w:rsid w:val="00EA23E8"/>
    <w:rsid w:val="00EA2A5D"/>
    <w:rsid w:val="00EA781E"/>
    <w:rsid w:val="00EB2F6C"/>
    <w:rsid w:val="00EB3C30"/>
    <w:rsid w:val="00EC3A9C"/>
    <w:rsid w:val="00EC3C80"/>
    <w:rsid w:val="00EC4EF6"/>
    <w:rsid w:val="00EC625E"/>
    <w:rsid w:val="00ED034D"/>
    <w:rsid w:val="00ED12F5"/>
    <w:rsid w:val="00ED171D"/>
    <w:rsid w:val="00ED3E27"/>
    <w:rsid w:val="00ED4B75"/>
    <w:rsid w:val="00ED7152"/>
    <w:rsid w:val="00EE1A36"/>
    <w:rsid w:val="00EE22B3"/>
    <w:rsid w:val="00EE5A94"/>
    <w:rsid w:val="00EF2436"/>
    <w:rsid w:val="00EF53A3"/>
    <w:rsid w:val="00EF5728"/>
    <w:rsid w:val="00EF6D2F"/>
    <w:rsid w:val="00EF70D9"/>
    <w:rsid w:val="00F01E3C"/>
    <w:rsid w:val="00F035CD"/>
    <w:rsid w:val="00F0441C"/>
    <w:rsid w:val="00F07BD3"/>
    <w:rsid w:val="00F10B0F"/>
    <w:rsid w:val="00F11F87"/>
    <w:rsid w:val="00F15B86"/>
    <w:rsid w:val="00F16C0A"/>
    <w:rsid w:val="00F20762"/>
    <w:rsid w:val="00F226B0"/>
    <w:rsid w:val="00F23781"/>
    <w:rsid w:val="00F4118B"/>
    <w:rsid w:val="00F4449E"/>
    <w:rsid w:val="00F464E3"/>
    <w:rsid w:val="00F500D1"/>
    <w:rsid w:val="00F507C8"/>
    <w:rsid w:val="00F50C69"/>
    <w:rsid w:val="00F50D90"/>
    <w:rsid w:val="00F52171"/>
    <w:rsid w:val="00F5450C"/>
    <w:rsid w:val="00F54C01"/>
    <w:rsid w:val="00F56964"/>
    <w:rsid w:val="00F61BDA"/>
    <w:rsid w:val="00F6447D"/>
    <w:rsid w:val="00F65003"/>
    <w:rsid w:val="00F650DA"/>
    <w:rsid w:val="00F65C3B"/>
    <w:rsid w:val="00F67F87"/>
    <w:rsid w:val="00F807AC"/>
    <w:rsid w:val="00F82DFC"/>
    <w:rsid w:val="00F8464D"/>
    <w:rsid w:val="00F90675"/>
    <w:rsid w:val="00F946F7"/>
    <w:rsid w:val="00F95121"/>
    <w:rsid w:val="00F97920"/>
    <w:rsid w:val="00FA310F"/>
    <w:rsid w:val="00FA6C41"/>
    <w:rsid w:val="00FB2311"/>
    <w:rsid w:val="00FB23ED"/>
    <w:rsid w:val="00FB4AFB"/>
    <w:rsid w:val="00FB5B32"/>
    <w:rsid w:val="00FC26A5"/>
    <w:rsid w:val="00FD0355"/>
    <w:rsid w:val="00FD2683"/>
    <w:rsid w:val="00FD6FBC"/>
    <w:rsid w:val="00FE274C"/>
    <w:rsid w:val="00FF1180"/>
    <w:rsid w:val="00FF194D"/>
    <w:rsid w:val="00FF2A26"/>
    <w:rsid w:val="00FF5D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HTML Keyboard" w:uiPriority="0"/>
    <w:lsdException w:name="HTML Preformatted" w:uiPriority="0"/>
    <w:lsdException w:name="HTML Typewriter"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344"/>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qFormat/>
    <w:rsid w:val="00AF7D99"/>
    <w:pPr>
      <w:keepNext/>
      <w:spacing w:before="240" w:after="60"/>
      <w:outlineLvl w:val="0"/>
    </w:pPr>
    <w:rPr>
      <w:rFonts w:ascii="Cambria" w:hAnsi="Cambria"/>
      <w:b/>
      <w:bCs/>
      <w:kern w:val="32"/>
      <w:sz w:val="32"/>
      <w:szCs w:val="32"/>
    </w:rPr>
  </w:style>
  <w:style w:type="paragraph" w:styleId="3">
    <w:name w:val="heading 3"/>
    <w:basedOn w:val="a"/>
    <w:next w:val="a"/>
    <w:link w:val="30"/>
    <w:qFormat/>
    <w:rsid w:val="001F716F"/>
    <w:pPr>
      <w:keepNext/>
      <w:spacing w:before="240" w:after="60"/>
      <w:outlineLvl w:val="2"/>
    </w:pPr>
    <w:rPr>
      <w:rFonts w:ascii="Arial" w:hAnsi="Arial" w:cs="Arial"/>
      <w:b/>
      <w:bCs/>
      <w:sz w:val="26"/>
      <w:szCs w:val="26"/>
    </w:rPr>
  </w:style>
  <w:style w:type="paragraph" w:styleId="6">
    <w:name w:val="heading 6"/>
    <w:basedOn w:val="a"/>
    <w:next w:val="a"/>
    <w:link w:val="60"/>
    <w:uiPriority w:val="9"/>
    <w:semiHidden/>
    <w:unhideWhenUsed/>
    <w:qFormat/>
    <w:rsid w:val="00AF7D9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D3E27"/>
    <w:pPr>
      <w:autoSpaceDE w:val="0"/>
      <w:autoSpaceDN w:val="0"/>
      <w:adjustRightInd w:val="0"/>
      <w:spacing w:after="0" w:line="240" w:lineRule="auto"/>
    </w:pPr>
    <w:rPr>
      <w:rFonts w:ascii="Times New Roman" w:hAnsi="Times New Roman" w:cs="Times New Roman"/>
      <w:sz w:val="24"/>
      <w:szCs w:val="24"/>
    </w:rPr>
  </w:style>
  <w:style w:type="character" w:styleId="a3">
    <w:name w:val="Hyperlink"/>
    <w:uiPriority w:val="99"/>
    <w:rsid w:val="00C31DD2"/>
    <w:rPr>
      <w:rFonts w:cs="Times New Roman"/>
      <w:color w:val="0000FF"/>
      <w:u w:val="single"/>
    </w:rPr>
  </w:style>
  <w:style w:type="character" w:styleId="a4">
    <w:name w:val="Emphasis"/>
    <w:uiPriority w:val="20"/>
    <w:qFormat/>
    <w:rsid w:val="00C31DD2"/>
    <w:rPr>
      <w:i/>
      <w:iCs/>
    </w:rPr>
  </w:style>
  <w:style w:type="paragraph" w:styleId="a5">
    <w:name w:val="footnote text"/>
    <w:basedOn w:val="a"/>
    <w:link w:val="a6"/>
    <w:uiPriority w:val="99"/>
    <w:unhideWhenUsed/>
    <w:rsid w:val="00EC3A9C"/>
    <w:rPr>
      <w:sz w:val="20"/>
      <w:szCs w:val="20"/>
    </w:rPr>
  </w:style>
  <w:style w:type="character" w:customStyle="1" w:styleId="a6">
    <w:name w:val="Текст сноски Знак"/>
    <w:basedOn w:val="a0"/>
    <w:link w:val="a5"/>
    <w:uiPriority w:val="99"/>
    <w:rsid w:val="00EC3A9C"/>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AF7D99"/>
    <w:rPr>
      <w:rFonts w:ascii="Cambria" w:eastAsia="Times New Roman" w:hAnsi="Cambria" w:cs="Times New Roman"/>
      <w:b/>
      <w:bCs/>
      <w:kern w:val="32"/>
      <w:sz w:val="32"/>
      <w:szCs w:val="32"/>
      <w:lang w:eastAsia="ru-RU"/>
    </w:rPr>
  </w:style>
  <w:style w:type="paragraph" w:styleId="a7">
    <w:name w:val="header"/>
    <w:basedOn w:val="a"/>
    <w:link w:val="a8"/>
    <w:uiPriority w:val="99"/>
    <w:rsid w:val="00AF7D99"/>
    <w:pPr>
      <w:tabs>
        <w:tab w:val="center" w:pos="4677"/>
        <w:tab w:val="right" w:pos="9355"/>
      </w:tabs>
    </w:pPr>
    <w:rPr>
      <w:sz w:val="24"/>
      <w:szCs w:val="24"/>
    </w:rPr>
  </w:style>
  <w:style w:type="character" w:customStyle="1" w:styleId="a8">
    <w:name w:val="Верхний колонтитул Знак"/>
    <w:basedOn w:val="a0"/>
    <w:link w:val="a7"/>
    <w:uiPriority w:val="99"/>
    <w:rsid w:val="00AF7D99"/>
    <w:rPr>
      <w:rFonts w:ascii="Times New Roman" w:eastAsia="Times New Roman" w:hAnsi="Times New Roman" w:cs="Times New Roman"/>
      <w:sz w:val="24"/>
      <w:szCs w:val="24"/>
      <w:lang w:eastAsia="ru-RU"/>
    </w:rPr>
  </w:style>
  <w:style w:type="paragraph" w:styleId="a9">
    <w:name w:val="Title"/>
    <w:basedOn w:val="a"/>
    <w:link w:val="aa"/>
    <w:qFormat/>
    <w:rsid w:val="00AF7D99"/>
    <w:pPr>
      <w:jc w:val="center"/>
    </w:pPr>
    <w:rPr>
      <w:szCs w:val="20"/>
    </w:rPr>
  </w:style>
  <w:style w:type="character" w:customStyle="1" w:styleId="aa">
    <w:name w:val="Название Знак"/>
    <w:basedOn w:val="a0"/>
    <w:link w:val="a9"/>
    <w:rsid w:val="00AF7D99"/>
    <w:rPr>
      <w:rFonts w:ascii="Times New Roman" w:eastAsia="Times New Roman" w:hAnsi="Times New Roman" w:cs="Times New Roman"/>
      <w:sz w:val="28"/>
      <w:szCs w:val="20"/>
      <w:lang w:eastAsia="ru-RU"/>
    </w:rPr>
  </w:style>
  <w:style w:type="paragraph" w:styleId="ab">
    <w:name w:val="Body Text"/>
    <w:basedOn w:val="a"/>
    <w:link w:val="ac"/>
    <w:rsid w:val="00AF7D99"/>
    <w:pPr>
      <w:spacing w:after="120"/>
    </w:pPr>
    <w:rPr>
      <w:sz w:val="20"/>
      <w:szCs w:val="20"/>
    </w:rPr>
  </w:style>
  <w:style w:type="character" w:customStyle="1" w:styleId="ac">
    <w:name w:val="Основной текст Знак"/>
    <w:basedOn w:val="a0"/>
    <w:link w:val="ab"/>
    <w:rsid w:val="00AF7D99"/>
    <w:rPr>
      <w:rFonts w:ascii="Times New Roman" w:eastAsia="Times New Roman" w:hAnsi="Times New Roman" w:cs="Times New Roman"/>
      <w:sz w:val="20"/>
      <w:szCs w:val="20"/>
      <w:lang w:eastAsia="ru-RU"/>
    </w:rPr>
  </w:style>
  <w:style w:type="character" w:styleId="ad">
    <w:name w:val="footnote reference"/>
    <w:uiPriority w:val="99"/>
    <w:rsid w:val="00AF7D99"/>
    <w:rPr>
      <w:vertAlign w:val="superscript"/>
    </w:rPr>
  </w:style>
  <w:style w:type="paragraph" w:styleId="31">
    <w:name w:val="Body Text 3"/>
    <w:basedOn w:val="a"/>
    <w:link w:val="32"/>
    <w:rsid w:val="00AF7D99"/>
    <w:pPr>
      <w:spacing w:after="120"/>
    </w:pPr>
    <w:rPr>
      <w:sz w:val="16"/>
      <w:szCs w:val="16"/>
    </w:rPr>
  </w:style>
  <w:style w:type="character" w:customStyle="1" w:styleId="32">
    <w:name w:val="Основной текст 3 Знак"/>
    <w:basedOn w:val="a0"/>
    <w:link w:val="31"/>
    <w:rsid w:val="00AF7D99"/>
    <w:rPr>
      <w:rFonts w:ascii="Times New Roman" w:eastAsia="Times New Roman" w:hAnsi="Times New Roman" w:cs="Times New Roman"/>
      <w:sz w:val="16"/>
      <w:szCs w:val="16"/>
    </w:rPr>
  </w:style>
  <w:style w:type="character" w:customStyle="1" w:styleId="s1">
    <w:name w:val="s1"/>
    <w:basedOn w:val="a0"/>
    <w:rsid w:val="00AF7D99"/>
  </w:style>
  <w:style w:type="paragraph" w:customStyle="1" w:styleId="p2">
    <w:name w:val="p2"/>
    <w:basedOn w:val="a"/>
    <w:rsid w:val="00AF7D99"/>
    <w:pPr>
      <w:spacing w:before="100" w:beforeAutospacing="1" w:after="100" w:afterAutospacing="1"/>
    </w:pPr>
    <w:rPr>
      <w:sz w:val="24"/>
      <w:szCs w:val="24"/>
    </w:rPr>
  </w:style>
  <w:style w:type="character" w:customStyle="1" w:styleId="60">
    <w:name w:val="Заголовок 6 Знак"/>
    <w:basedOn w:val="a0"/>
    <w:link w:val="6"/>
    <w:uiPriority w:val="9"/>
    <w:semiHidden/>
    <w:rsid w:val="00AF7D99"/>
    <w:rPr>
      <w:rFonts w:asciiTheme="majorHAnsi" w:eastAsiaTheme="majorEastAsia" w:hAnsiTheme="majorHAnsi" w:cstheme="majorBidi"/>
      <w:i/>
      <w:iCs/>
      <w:color w:val="243F60" w:themeColor="accent1" w:themeShade="7F"/>
      <w:sz w:val="28"/>
      <w:szCs w:val="28"/>
      <w:lang w:eastAsia="ru-RU"/>
    </w:rPr>
  </w:style>
  <w:style w:type="paragraph" w:styleId="HTML">
    <w:name w:val="HTML Preformatted"/>
    <w:basedOn w:val="a"/>
    <w:link w:val="HTML0"/>
    <w:unhideWhenUsed/>
    <w:rsid w:val="00AF7D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AF7D99"/>
    <w:rPr>
      <w:rFonts w:ascii="Courier New" w:eastAsia="Times New Roman" w:hAnsi="Courier New" w:cs="Courier New"/>
      <w:sz w:val="20"/>
      <w:szCs w:val="20"/>
      <w:lang w:eastAsia="ru-RU"/>
    </w:rPr>
  </w:style>
  <w:style w:type="paragraph" w:styleId="ae">
    <w:name w:val="List Paragraph"/>
    <w:basedOn w:val="a"/>
    <w:uiPriority w:val="34"/>
    <w:qFormat/>
    <w:rsid w:val="00C75C4B"/>
    <w:pPr>
      <w:ind w:left="720"/>
      <w:contextualSpacing/>
    </w:pPr>
  </w:style>
  <w:style w:type="paragraph" w:customStyle="1" w:styleId="ConsNormal">
    <w:name w:val="ConsNormal"/>
    <w:semiHidden/>
    <w:rsid w:val="005A1F2A"/>
    <w:pPr>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customStyle="1" w:styleId="ConsPlusTitle">
    <w:name w:val="ConsPlusTitle"/>
    <w:rsid w:val="00EC3C80"/>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0">
    <w:name w:val="Заголовок 3 Знак"/>
    <w:basedOn w:val="a0"/>
    <w:link w:val="3"/>
    <w:rsid w:val="001F716F"/>
    <w:rPr>
      <w:rFonts w:ascii="Arial" w:eastAsia="Times New Roman" w:hAnsi="Arial" w:cs="Arial"/>
      <w:b/>
      <w:bCs/>
      <w:sz w:val="26"/>
      <w:szCs w:val="26"/>
      <w:lang w:eastAsia="ru-RU"/>
    </w:rPr>
  </w:style>
  <w:style w:type="paragraph" w:styleId="2">
    <w:name w:val="Body Text 2"/>
    <w:basedOn w:val="a"/>
    <w:link w:val="20"/>
    <w:semiHidden/>
    <w:rsid w:val="003C56A5"/>
    <w:pPr>
      <w:spacing w:after="120" w:line="480" w:lineRule="auto"/>
    </w:pPr>
    <w:rPr>
      <w:sz w:val="20"/>
      <w:szCs w:val="20"/>
    </w:rPr>
  </w:style>
  <w:style w:type="character" w:customStyle="1" w:styleId="20">
    <w:name w:val="Основной текст 2 Знак"/>
    <w:basedOn w:val="a0"/>
    <w:link w:val="2"/>
    <w:semiHidden/>
    <w:rsid w:val="003C56A5"/>
    <w:rPr>
      <w:rFonts w:ascii="Times New Roman" w:eastAsia="Times New Roman" w:hAnsi="Times New Roman" w:cs="Times New Roman"/>
      <w:sz w:val="20"/>
      <w:szCs w:val="20"/>
      <w:lang w:eastAsia="ru-RU"/>
    </w:rPr>
  </w:style>
  <w:style w:type="paragraph" w:customStyle="1" w:styleId="p3">
    <w:name w:val="p3"/>
    <w:basedOn w:val="a"/>
    <w:rsid w:val="00044967"/>
    <w:pPr>
      <w:spacing w:before="100" w:beforeAutospacing="1" w:after="100" w:afterAutospacing="1"/>
    </w:pPr>
    <w:rPr>
      <w:sz w:val="24"/>
      <w:szCs w:val="24"/>
    </w:rPr>
  </w:style>
  <w:style w:type="character" w:styleId="af">
    <w:name w:val="annotation reference"/>
    <w:basedOn w:val="a0"/>
    <w:uiPriority w:val="99"/>
    <w:semiHidden/>
    <w:unhideWhenUsed/>
    <w:rsid w:val="0001615D"/>
    <w:rPr>
      <w:sz w:val="16"/>
      <w:szCs w:val="16"/>
    </w:rPr>
  </w:style>
  <w:style w:type="paragraph" w:styleId="af0">
    <w:name w:val="annotation text"/>
    <w:basedOn w:val="a"/>
    <w:link w:val="af1"/>
    <w:uiPriority w:val="99"/>
    <w:semiHidden/>
    <w:unhideWhenUsed/>
    <w:rsid w:val="0001615D"/>
    <w:rPr>
      <w:sz w:val="20"/>
      <w:szCs w:val="20"/>
    </w:rPr>
  </w:style>
  <w:style w:type="character" w:customStyle="1" w:styleId="af1">
    <w:name w:val="Текст примечания Знак"/>
    <w:basedOn w:val="a0"/>
    <w:link w:val="af0"/>
    <w:uiPriority w:val="99"/>
    <w:semiHidden/>
    <w:rsid w:val="0001615D"/>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01615D"/>
    <w:rPr>
      <w:b/>
      <w:bCs/>
    </w:rPr>
  </w:style>
  <w:style w:type="character" w:customStyle="1" w:styleId="af3">
    <w:name w:val="Тема примечания Знак"/>
    <w:basedOn w:val="af1"/>
    <w:link w:val="af2"/>
    <w:uiPriority w:val="99"/>
    <w:semiHidden/>
    <w:rsid w:val="0001615D"/>
    <w:rPr>
      <w:rFonts w:ascii="Times New Roman" w:eastAsia="Times New Roman" w:hAnsi="Times New Roman" w:cs="Times New Roman"/>
      <w:b/>
      <w:bCs/>
      <w:sz w:val="20"/>
      <w:szCs w:val="20"/>
      <w:lang w:eastAsia="ru-RU"/>
    </w:rPr>
  </w:style>
  <w:style w:type="paragraph" w:styleId="af4">
    <w:name w:val="Balloon Text"/>
    <w:basedOn w:val="a"/>
    <w:link w:val="af5"/>
    <w:uiPriority w:val="99"/>
    <w:semiHidden/>
    <w:unhideWhenUsed/>
    <w:rsid w:val="0001615D"/>
    <w:rPr>
      <w:rFonts w:ascii="Tahoma" w:hAnsi="Tahoma" w:cs="Tahoma"/>
      <w:sz w:val="16"/>
      <w:szCs w:val="16"/>
    </w:rPr>
  </w:style>
  <w:style w:type="character" w:customStyle="1" w:styleId="af5">
    <w:name w:val="Текст выноски Знак"/>
    <w:basedOn w:val="a0"/>
    <w:link w:val="af4"/>
    <w:uiPriority w:val="99"/>
    <w:semiHidden/>
    <w:rsid w:val="0001615D"/>
    <w:rPr>
      <w:rFonts w:ascii="Tahoma" w:eastAsia="Times New Roman" w:hAnsi="Tahoma" w:cs="Tahoma"/>
      <w:sz w:val="16"/>
      <w:szCs w:val="16"/>
      <w:lang w:eastAsia="ru-RU"/>
    </w:rPr>
  </w:style>
  <w:style w:type="character" w:styleId="af6">
    <w:name w:val="Strong"/>
    <w:basedOn w:val="a0"/>
    <w:uiPriority w:val="22"/>
    <w:qFormat/>
    <w:rsid w:val="00E301D6"/>
    <w:rPr>
      <w:b/>
      <w:bCs/>
    </w:rPr>
  </w:style>
  <w:style w:type="paragraph" w:styleId="af7">
    <w:name w:val="footer"/>
    <w:basedOn w:val="a"/>
    <w:link w:val="af8"/>
    <w:uiPriority w:val="99"/>
    <w:semiHidden/>
    <w:unhideWhenUsed/>
    <w:rsid w:val="00A470B1"/>
    <w:pPr>
      <w:tabs>
        <w:tab w:val="center" w:pos="4677"/>
        <w:tab w:val="right" w:pos="9355"/>
      </w:tabs>
    </w:pPr>
  </w:style>
  <w:style w:type="character" w:customStyle="1" w:styleId="af8">
    <w:name w:val="Нижний колонтитул Знак"/>
    <w:basedOn w:val="a0"/>
    <w:link w:val="af7"/>
    <w:uiPriority w:val="99"/>
    <w:semiHidden/>
    <w:rsid w:val="00A470B1"/>
    <w:rPr>
      <w:rFonts w:ascii="Times New Roman" w:eastAsia="Times New Roman" w:hAnsi="Times New Roman" w:cs="Times New Roman"/>
      <w:sz w:val="28"/>
      <w:szCs w:val="28"/>
      <w:lang w:eastAsia="ru-RU"/>
    </w:rPr>
  </w:style>
  <w:style w:type="character" w:styleId="HTML1">
    <w:name w:val="HTML Keyboard"/>
    <w:semiHidden/>
    <w:rsid w:val="004578C4"/>
    <w:rPr>
      <w:rFonts w:ascii="Courier New" w:hAnsi="Courier New" w:cs="Courier New"/>
      <w:sz w:val="20"/>
      <w:szCs w:val="20"/>
    </w:rPr>
  </w:style>
  <w:style w:type="character" w:styleId="HTML2">
    <w:name w:val="HTML Typewriter"/>
    <w:rsid w:val="00D37CF4"/>
    <w:rPr>
      <w:rFonts w:ascii="Courier New" w:eastAsia="Times New Roman" w:hAnsi="Courier New" w:cs="Courier New"/>
      <w:sz w:val="20"/>
      <w:szCs w:val="20"/>
    </w:rPr>
  </w:style>
  <w:style w:type="character" w:customStyle="1" w:styleId="blk">
    <w:name w:val="blk"/>
    <w:basedOn w:val="a0"/>
    <w:rsid w:val="00D94F7B"/>
  </w:style>
  <w:style w:type="paragraph" w:customStyle="1" w:styleId="text">
    <w:name w:val="text"/>
    <w:basedOn w:val="a"/>
    <w:uiPriority w:val="99"/>
    <w:rsid w:val="00CE5BD7"/>
    <w:pPr>
      <w:ind w:firstLine="567"/>
      <w:jc w:val="both"/>
    </w:pPr>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622E"/>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qFormat/>
    <w:rsid w:val="00AF7D99"/>
    <w:pPr>
      <w:keepNext/>
      <w:spacing w:before="240" w:after="60"/>
      <w:outlineLvl w:val="0"/>
    </w:pPr>
    <w:rPr>
      <w:rFonts w:ascii="Cambria" w:hAnsi="Cambria"/>
      <w:b/>
      <w:bCs/>
      <w:kern w:val="32"/>
      <w:sz w:val="32"/>
      <w:szCs w:val="32"/>
    </w:rPr>
  </w:style>
  <w:style w:type="paragraph" w:styleId="3">
    <w:name w:val="heading 3"/>
    <w:basedOn w:val="a"/>
    <w:next w:val="a"/>
    <w:link w:val="30"/>
    <w:qFormat/>
    <w:rsid w:val="001F716F"/>
    <w:pPr>
      <w:keepNext/>
      <w:spacing w:before="240" w:after="60"/>
      <w:outlineLvl w:val="2"/>
    </w:pPr>
    <w:rPr>
      <w:rFonts w:ascii="Arial" w:hAnsi="Arial" w:cs="Arial"/>
      <w:b/>
      <w:bCs/>
      <w:sz w:val="26"/>
      <w:szCs w:val="26"/>
    </w:rPr>
  </w:style>
  <w:style w:type="paragraph" w:styleId="6">
    <w:name w:val="heading 6"/>
    <w:basedOn w:val="a"/>
    <w:next w:val="a"/>
    <w:link w:val="60"/>
    <w:uiPriority w:val="9"/>
    <w:semiHidden/>
    <w:unhideWhenUsed/>
    <w:qFormat/>
    <w:rsid w:val="00AF7D9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D3E27"/>
    <w:pPr>
      <w:autoSpaceDE w:val="0"/>
      <w:autoSpaceDN w:val="0"/>
      <w:adjustRightInd w:val="0"/>
      <w:spacing w:after="0" w:line="240" w:lineRule="auto"/>
    </w:pPr>
    <w:rPr>
      <w:rFonts w:ascii="Times New Roman" w:hAnsi="Times New Roman" w:cs="Times New Roman"/>
      <w:sz w:val="24"/>
      <w:szCs w:val="24"/>
    </w:rPr>
  </w:style>
  <w:style w:type="character" w:styleId="a3">
    <w:name w:val="Hyperlink"/>
    <w:uiPriority w:val="99"/>
    <w:rsid w:val="00C31DD2"/>
    <w:rPr>
      <w:rFonts w:cs="Times New Roman"/>
      <w:color w:val="0000FF"/>
      <w:u w:val="single"/>
    </w:rPr>
  </w:style>
  <w:style w:type="character" w:styleId="a4">
    <w:name w:val="Emphasis"/>
    <w:uiPriority w:val="20"/>
    <w:qFormat/>
    <w:rsid w:val="00C31DD2"/>
    <w:rPr>
      <w:i/>
      <w:iCs/>
    </w:rPr>
  </w:style>
  <w:style w:type="paragraph" w:styleId="a5">
    <w:name w:val="footnote text"/>
    <w:basedOn w:val="a"/>
    <w:link w:val="a6"/>
    <w:unhideWhenUsed/>
    <w:rsid w:val="00EC3A9C"/>
    <w:rPr>
      <w:sz w:val="20"/>
      <w:szCs w:val="20"/>
    </w:rPr>
  </w:style>
  <w:style w:type="character" w:customStyle="1" w:styleId="a6">
    <w:name w:val="Текст сноски Знак"/>
    <w:basedOn w:val="a0"/>
    <w:link w:val="a5"/>
    <w:rsid w:val="00EC3A9C"/>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AF7D99"/>
    <w:rPr>
      <w:rFonts w:ascii="Cambria" w:eastAsia="Times New Roman" w:hAnsi="Cambria" w:cs="Times New Roman"/>
      <w:b/>
      <w:bCs/>
      <w:kern w:val="32"/>
      <w:sz w:val="32"/>
      <w:szCs w:val="32"/>
      <w:lang w:eastAsia="ru-RU"/>
    </w:rPr>
  </w:style>
  <w:style w:type="paragraph" w:styleId="a7">
    <w:name w:val="header"/>
    <w:basedOn w:val="a"/>
    <w:link w:val="a8"/>
    <w:uiPriority w:val="99"/>
    <w:rsid w:val="00AF7D99"/>
    <w:pPr>
      <w:tabs>
        <w:tab w:val="center" w:pos="4677"/>
        <w:tab w:val="right" w:pos="9355"/>
      </w:tabs>
    </w:pPr>
    <w:rPr>
      <w:sz w:val="24"/>
      <w:szCs w:val="24"/>
    </w:rPr>
  </w:style>
  <w:style w:type="character" w:customStyle="1" w:styleId="a8">
    <w:name w:val="Верхний колонтитул Знак"/>
    <w:basedOn w:val="a0"/>
    <w:link w:val="a7"/>
    <w:uiPriority w:val="99"/>
    <w:rsid w:val="00AF7D99"/>
    <w:rPr>
      <w:rFonts w:ascii="Times New Roman" w:eastAsia="Times New Roman" w:hAnsi="Times New Roman" w:cs="Times New Roman"/>
      <w:sz w:val="24"/>
      <w:szCs w:val="24"/>
      <w:lang w:eastAsia="ru-RU"/>
    </w:rPr>
  </w:style>
  <w:style w:type="paragraph" w:styleId="a9">
    <w:name w:val="Title"/>
    <w:basedOn w:val="a"/>
    <w:link w:val="aa"/>
    <w:qFormat/>
    <w:rsid w:val="00AF7D99"/>
    <w:pPr>
      <w:jc w:val="center"/>
    </w:pPr>
    <w:rPr>
      <w:szCs w:val="20"/>
    </w:rPr>
  </w:style>
  <w:style w:type="character" w:customStyle="1" w:styleId="aa">
    <w:name w:val="Название Знак"/>
    <w:basedOn w:val="a0"/>
    <w:link w:val="a9"/>
    <w:rsid w:val="00AF7D99"/>
    <w:rPr>
      <w:rFonts w:ascii="Times New Roman" w:eastAsia="Times New Roman" w:hAnsi="Times New Roman" w:cs="Times New Roman"/>
      <w:sz w:val="28"/>
      <w:szCs w:val="20"/>
      <w:lang w:eastAsia="ru-RU"/>
    </w:rPr>
  </w:style>
  <w:style w:type="paragraph" w:styleId="ab">
    <w:name w:val="Body Text"/>
    <w:basedOn w:val="a"/>
    <w:link w:val="ac"/>
    <w:rsid w:val="00AF7D99"/>
    <w:pPr>
      <w:spacing w:after="120"/>
    </w:pPr>
    <w:rPr>
      <w:sz w:val="20"/>
      <w:szCs w:val="20"/>
    </w:rPr>
  </w:style>
  <w:style w:type="character" w:customStyle="1" w:styleId="ac">
    <w:name w:val="Основной текст Знак"/>
    <w:basedOn w:val="a0"/>
    <w:link w:val="ab"/>
    <w:rsid w:val="00AF7D99"/>
    <w:rPr>
      <w:rFonts w:ascii="Times New Roman" w:eastAsia="Times New Roman" w:hAnsi="Times New Roman" w:cs="Times New Roman"/>
      <w:sz w:val="20"/>
      <w:szCs w:val="20"/>
      <w:lang w:eastAsia="ru-RU"/>
    </w:rPr>
  </w:style>
  <w:style w:type="character" w:styleId="ad">
    <w:name w:val="footnote reference"/>
    <w:uiPriority w:val="99"/>
    <w:rsid w:val="00AF7D99"/>
    <w:rPr>
      <w:vertAlign w:val="superscript"/>
    </w:rPr>
  </w:style>
  <w:style w:type="paragraph" w:styleId="31">
    <w:name w:val="Body Text 3"/>
    <w:basedOn w:val="a"/>
    <w:link w:val="32"/>
    <w:rsid w:val="00AF7D99"/>
    <w:pPr>
      <w:spacing w:after="120"/>
    </w:pPr>
    <w:rPr>
      <w:sz w:val="16"/>
      <w:szCs w:val="16"/>
      <w:lang w:val="x-none" w:eastAsia="x-none"/>
    </w:rPr>
  </w:style>
  <w:style w:type="character" w:customStyle="1" w:styleId="32">
    <w:name w:val="Основной текст 3 Знак"/>
    <w:basedOn w:val="a0"/>
    <w:link w:val="31"/>
    <w:rsid w:val="00AF7D99"/>
    <w:rPr>
      <w:rFonts w:ascii="Times New Roman" w:eastAsia="Times New Roman" w:hAnsi="Times New Roman" w:cs="Times New Roman"/>
      <w:sz w:val="16"/>
      <w:szCs w:val="16"/>
      <w:lang w:val="x-none" w:eastAsia="x-none"/>
    </w:rPr>
  </w:style>
  <w:style w:type="character" w:customStyle="1" w:styleId="s1">
    <w:name w:val="s1"/>
    <w:basedOn w:val="a0"/>
    <w:rsid w:val="00AF7D99"/>
  </w:style>
  <w:style w:type="paragraph" w:customStyle="1" w:styleId="p2">
    <w:name w:val="p2"/>
    <w:basedOn w:val="a"/>
    <w:rsid w:val="00AF7D99"/>
    <w:pPr>
      <w:spacing w:before="100" w:beforeAutospacing="1" w:after="100" w:afterAutospacing="1"/>
    </w:pPr>
    <w:rPr>
      <w:sz w:val="24"/>
      <w:szCs w:val="24"/>
    </w:rPr>
  </w:style>
  <w:style w:type="character" w:customStyle="1" w:styleId="60">
    <w:name w:val="Заголовок 6 Знак"/>
    <w:basedOn w:val="a0"/>
    <w:link w:val="6"/>
    <w:uiPriority w:val="9"/>
    <w:semiHidden/>
    <w:rsid w:val="00AF7D99"/>
    <w:rPr>
      <w:rFonts w:asciiTheme="majorHAnsi" w:eastAsiaTheme="majorEastAsia" w:hAnsiTheme="majorHAnsi" w:cstheme="majorBidi"/>
      <w:i/>
      <w:iCs/>
      <w:color w:val="243F60" w:themeColor="accent1" w:themeShade="7F"/>
      <w:sz w:val="28"/>
      <w:szCs w:val="28"/>
      <w:lang w:eastAsia="ru-RU"/>
    </w:rPr>
  </w:style>
  <w:style w:type="paragraph" w:styleId="HTML">
    <w:name w:val="HTML Preformatted"/>
    <w:basedOn w:val="a"/>
    <w:link w:val="HTML0"/>
    <w:unhideWhenUsed/>
    <w:rsid w:val="00AF7D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AF7D99"/>
    <w:rPr>
      <w:rFonts w:ascii="Courier New" w:eastAsia="Times New Roman" w:hAnsi="Courier New" w:cs="Courier New"/>
      <w:sz w:val="20"/>
      <w:szCs w:val="20"/>
      <w:lang w:eastAsia="ru-RU"/>
    </w:rPr>
  </w:style>
  <w:style w:type="paragraph" w:styleId="ae">
    <w:name w:val="List Paragraph"/>
    <w:basedOn w:val="a"/>
    <w:uiPriority w:val="34"/>
    <w:qFormat/>
    <w:rsid w:val="00C75C4B"/>
    <w:pPr>
      <w:ind w:left="720"/>
      <w:contextualSpacing/>
    </w:pPr>
  </w:style>
  <w:style w:type="paragraph" w:customStyle="1" w:styleId="ConsNormal">
    <w:name w:val="ConsNormal"/>
    <w:semiHidden/>
    <w:rsid w:val="005A1F2A"/>
    <w:pPr>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customStyle="1" w:styleId="ConsPlusTitle">
    <w:name w:val="ConsPlusTitle"/>
    <w:rsid w:val="00EC3C80"/>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0">
    <w:name w:val="Заголовок 3 Знак"/>
    <w:basedOn w:val="a0"/>
    <w:link w:val="3"/>
    <w:rsid w:val="001F716F"/>
    <w:rPr>
      <w:rFonts w:ascii="Arial" w:eastAsia="Times New Roman" w:hAnsi="Arial" w:cs="Arial"/>
      <w:b/>
      <w:bCs/>
      <w:sz w:val="26"/>
      <w:szCs w:val="26"/>
      <w:lang w:eastAsia="ru-RU"/>
    </w:rPr>
  </w:style>
  <w:style w:type="paragraph" w:styleId="2">
    <w:name w:val="Body Text 2"/>
    <w:basedOn w:val="a"/>
    <w:link w:val="20"/>
    <w:semiHidden/>
    <w:rsid w:val="003C56A5"/>
    <w:pPr>
      <w:spacing w:after="120" w:line="480" w:lineRule="auto"/>
    </w:pPr>
    <w:rPr>
      <w:sz w:val="20"/>
      <w:szCs w:val="20"/>
    </w:rPr>
  </w:style>
  <w:style w:type="character" w:customStyle="1" w:styleId="20">
    <w:name w:val="Основной текст 2 Знак"/>
    <w:basedOn w:val="a0"/>
    <w:link w:val="2"/>
    <w:semiHidden/>
    <w:rsid w:val="003C56A5"/>
    <w:rPr>
      <w:rFonts w:ascii="Times New Roman" w:eastAsia="Times New Roman" w:hAnsi="Times New Roman" w:cs="Times New Roman"/>
      <w:sz w:val="20"/>
      <w:szCs w:val="20"/>
      <w:lang w:eastAsia="ru-RU"/>
    </w:rPr>
  </w:style>
  <w:style w:type="paragraph" w:customStyle="1" w:styleId="p3">
    <w:name w:val="p3"/>
    <w:basedOn w:val="a"/>
    <w:rsid w:val="00044967"/>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95829084">
      <w:bodyDiv w:val="1"/>
      <w:marLeft w:val="0"/>
      <w:marRight w:val="0"/>
      <w:marTop w:val="0"/>
      <w:marBottom w:val="0"/>
      <w:divBdr>
        <w:top w:val="none" w:sz="0" w:space="0" w:color="auto"/>
        <w:left w:val="none" w:sz="0" w:space="0" w:color="auto"/>
        <w:bottom w:val="none" w:sz="0" w:space="0" w:color="auto"/>
        <w:right w:val="none" w:sz="0" w:space="0" w:color="auto"/>
      </w:divBdr>
    </w:div>
    <w:div w:id="116995028">
      <w:bodyDiv w:val="1"/>
      <w:marLeft w:val="0"/>
      <w:marRight w:val="0"/>
      <w:marTop w:val="0"/>
      <w:marBottom w:val="0"/>
      <w:divBdr>
        <w:top w:val="none" w:sz="0" w:space="0" w:color="auto"/>
        <w:left w:val="none" w:sz="0" w:space="0" w:color="auto"/>
        <w:bottom w:val="none" w:sz="0" w:space="0" w:color="auto"/>
        <w:right w:val="none" w:sz="0" w:space="0" w:color="auto"/>
      </w:divBdr>
    </w:div>
    <w:div w:id="132918396">
      <w:bodyDiv w:val="1"/>
      <w:marLeft w:val="0"/>
      <w:marRight w:val="0"/>
      <w:marTop w:val="0"/>
      <w:marBottom w:val="0"/>
      <w:divBdr>
        <w:top w:val="none" w:sz="0" w:space="0" w:color="auto"/>
        <w:left w:val="none" w:sz="0" w:space="0" w:color="auto"/>
        <w:bottom w:val="none" w:sz="0" w:space="0" w:color="auto"/>
        <w:right w:val="none" w:sz="0" w:space="0" w:color="auto"/>
      </w:divBdr>
    </w:div>
    <w:div w:id="212929959">
      <w:bodyDiv w:val="1"/>
      <w:marLeft w:val="0"/>
      <w:marRight w:val="0"/>
      <w:marTop w:val="0"/>
      <w:marBottom w:val="0"/>
      <w:divBdr>
        <w:top w:val="none" w:sz="0" w:space="0" w:color="auto"/>
        <w:left w:val="none" w:sz="0" w:space="0" w:color="auto"/>
        <w:bottom w:val="none" w:sz="0" w:space="0" w:color="auto"/>
        <w:right w:val="none" w:sz="0" w:space="0" w:color="auto"/>
      </w:divBdr>
    </w:div>
    <w:div w:id="226041162">
      <w:bodyDiv w:val="1"/>
      <w:marLeft w:val="0"/>
      <w:marRight w:val="0"/>
      <w:marTop w:val="0"/>
      <w:marBottom w:val="0"/>
      <w:divBdr>
        <w:top w:val="none" w:sz="0" w:space="0" w:color="auto"/>
        <w:left w:val="none" w:sz="0" w:space="0" w:color="auto"/>
        <w:bottom w:val="none" w:sz="0" w:space="0" w:color="auto"/>
        <w:right w:val="none" w:sz="0" w:space="0" w:color="auto"/>
      </w:divBdr>
    </w:div>
    <w:div w:id="230703792">
      <w:bodyDiv w:val="1"/>
      <w:marLeft w:val="0"/>
      <w:marRight w:val="0"/>
      <w:marTop w:val="0"/>
      <w:marBottom w:val="0"/>
      <w:divBdr>
        <w:top w:val="none" w:sz="0" w:space="0" w:color="auto"/>
        <w:left w:val="none" w:sz="0" w:space="0" w:color="auto"/>
        <w:bottom w:val="none" w:sz="0" w:space="0" w:color="auto"/>
        <w:right w:val="none" w:sz="0" w:space="0" w:color="auto"/>
      </w:divBdr>
      <w:divsChild>
        <w:div w:id="1932814036">
          <w:marLeft w:val="0"/>
          <w:marRight w:val="0"/>
          <w:marTop w:val="0"/>
          <w:marBottom w:val="0"/>
          <w:divBdr>
            <w:top w:val="none" w:sz="0" w:space="0" w:color="auto"/>
            <w:left w:val="none" w:sz="0" w:space="0" w:color="auto"/>
            <w:bottom w:val="none" w:sz="0" w:space="0" w:color="auto"/>
            <w:right w:val="none" w:sz="0" w:space="0" w:color="auto"/>
          </w:divBdr>
        </w:div>
        <w:div w:id="1882325626">
          <w:marLeft w:val="0"/>
          <w:marRight w:val="0"/>
          <w:marTop w:val="0"/>
          <w:marBottom w:val="0"/>
          <w:divBdr>
            <w:top w:val="none" w:sz="0" w:space="0" w:color="auto"/>
            <w:left w:val="none" w:sz="0" w:space="0" w:color="auto"/>
            <w:bottom w:val="none" w:sz="0" w:space="0" w:color="auto"/>
            <w:right w:val="none" w:sz="0" w:space="0" w:color="auto"/>
          </w:divBdr>
        </w:div>
        <w:div w:id="86780142">
          <w:marLeft w:val="0"/>
          <w:marRight w:val="0"/>
          <w:marTop w:val="0"/>
          <w:marBottom w:val="0"/>
          <w:divBdr>
            <w:top w:val="none" w:sz="0" w:space="0" w:color="auto"/>
            <w:left w:val="none" w:sz="0" w:space="0" w:color="auto"/>
            <w:bottom w:val="none" w:sz="0" w:space="0" w:color="auto"/>
            <w:right w:val="none" w:sz="0" w:space="0" w:color="auto"/>
          </w:divBdr>
        </w:div>
        <w:div w:id="1296520962">
          <w:marLeft w:val="0"/>
          <w:marRight w:val="0"/>
          <w:marTop w:val="0"/>
          <w:marBottom w:val="0"/>
          <w:divBdr>
            <w:top w:val="none" w:sz="0" w:space="0" w:color="auto"/>
            <w:left w:val="none" w:sz="0" w:space="0" w:color="auto"/>
            <w:bottom w:val="none" w:sz="0" w:space="0" w:color="auto"/>
            <w:right w:val="none" w:sz="0" w:space="0" w:color="auto"/>
          </w:divBdr>
        </w:div>
      </w:divsChild>
    </w:div>
    <w:div w:id="242179457">
      <w:bodyDiv w:val="1"/>
      <w:marLeft w:val="0"/>
      <w:marRight w:val="0"/>
      <w:marTop w:val="0"/>
      <w:marBottom w:val="0"/>
      <w:divBdr>
        <w:top w:val="none" w:sz="0" w:space="0" w:color="auto"/>
        <w:left w:val="none" w:sz="0" w:space="0" w:color="auto"/>
        <w:bottom w:val="none" w:sz="0" w:space="0" w:color="auto"/>
        <w:right w:val="none" w:sz="0" w:space="0" w:color="auto"/>
      </w:divBdr>
    </w:div>
    <w:div w:id="297928096">
      <w:bodyDiv w:val="1"/>
      <w:marLeft w:val="0"/>
      <w:marRight w:val="0"/>
      <w:marTop w:val="0"/>
      <w:marBottom w:val="0"/>
      <w:divBdr>
        <w:top w:val="none" w:sz="0" w:space="0" w:color="auto"/>
        <w:left w:val="none" w:sz="0" w:space="0" w:color="auto"/>
        <w:bottom w:val="none" w:sz="0" w:space="0" w:color="auto"/>
        <w:right w:val="none" w:sz="0" w:space="0" w:color="auto"/>
      </w:divBdr>
    </w:div>
    <w:div w:id="368989071">
      <w:bodyDiv w:val="1"/>
      <w:marLeft w:val="0"/>
      <w:marRight w:val="0"/>
      <w:marTop w:val="0"/>
      <w:marBottom w:val="0"/>
      <w:divBdr>
        <w:top w:val="none" w:sz="0" w:space="0" w:color="auto"/>
        <w:left w:val="none" w:sz="0" w:space="0" w:color="auto"/>
        <w:bottom w:val="none" w:sz="0" w:space="0" w:color="auto"/>
        <w:right w:val="none" w:sz="0" w:space="0" w:color="auto"/>
      </w:divBdr>
    </w:div>
    <w:div w:id="390277122">
      <w:bodyDiv w:val="1"/>
      <w:marLeft w:val="0"/>
      <w:marRight w:val="0"/>
      <w:marTop w:val="0"/>
      <w:marBottom w:val="0"/>
      <w:divBdr>
        <w:top w:val="none" w:sz="0" w:space="0" w:color="auto"/>
        <w:left w:val="none" w:sz="0" w:space="0" w:color="auto"/>
        <w:bottom w:val="none" w:sz="0" w:space="0" w:color="auto"/>
        <w:right w:val="none" w:sz="0" w:space="0" w:color="auto"/>
      </w:divBdr>
    </w:div>
    <w:div w:id="405956886">
      <w:bodyDiv w:val="1"/>
      <w:marLeft w:val="0"/>
      <w:marRight w:val="0"/>
      <w:marTop w:val="0"/>
      <w:marBottom w:val="0"/>
      <w:divBdr>
        <w:top w:val="none" w:sz="0" w:space="0" w:color="auto"/>
        <w:left w:val="none" w:sz="0" w:space="0" w:color="auto"/>
        <w:bottom w:val="none" w:sz="0" w:space="0" w:color="auto"/>
        <w:right w:val="none" w:sz="0" w:space="0" w:color="auto"/>
      </w:divBdr>
    </w:div>
    <w:div w:id="411708288">
      <w:bodyDiv w:val="1"/>
      <w:marLeft w:val="0"/>
      <w:marRight w:val="0"/>
      <w:marTop w:val="0"/>
      <w:marBottom w:val="0"/>
      <w:divBdr>
        <w:top w:val="none" w:sz="0" w:space="0" w:color="auto"/>
        <w:left w:val="none" w:sz="0" w:space="0" w:color="auto"/>
        <w:bottom w:val="none" w:sz="0" w:space="0" w:color="auto"/>
        <w:right w:val="none" w:sz="0" w:space="0" w:color="auto"/>
      </w:divBdr>
    </w:div>
    <w:div w:id="421223580">
      <w:bodyDiv w:val="1"/>
      <w:marLeft w:val="0"/>
      <w:marRight w:val="0"/>
      <w:marTop w:val="0"/>
      <w:marBottom w:val="0"/>
      <w:divBdr>
        <w:top w:val="none" w:sz="0" w:space="0" w:color="auto"/>
        <w:left w:val="none" w:sz="0" w:space="0" w:color="auto"/>
        <w:bottom w:val="none" w:sz="0" w:space="0" w:color="auto"/>
        <w:right w:val="none" w:sz="0" w:space="0" w:color="auto"/>
      </w:divBdr>
    </w:div>
    <w:div w:id="423039402">
      <w:bodyDiv w:val="1"/>
      <w:marLeft w:val="0"/>
      <w:marRight w:val="0"/>
      <w:marTop w:val="0"/>
      <w:marBottom w:val="0"/>
      <w:divBdr>
        <w:top w:val="none" w:sz="0" w:space="0" w:color="auto"/>
        <w:left w:val="none" w:sz="0" w:space="0" w:color="auto"/>
        <w:bottom w:val="none" w:sz="0" w:space="0" w:color="auto"/>
        <w:right w:val="none" w:sz="0" w:space="0" w:color="auto"/>
      </w:divBdr>
      <w:divsChild>
        <w:div w:id="667368003">
          <w:marLeft w:val="0"/>
          <w:marRight w:val="0"/>
          <w:marTop w:val="120"/>
          <w:marBottom w:val="0"/>
          <w:divBdr>
            <w:top w:val="none" w:sz="0" w:space="0" w:color="auto"/>
            <w:left w:val="none" w:sz="0" w:space="0" w:color="auto"/>
            <w:bottom w:val="none" w:sz="0" w:space="0" w:color="auto"/>
            <w:right w:val="none" w:sz="0" w:space="0" w:color="auto"/>
          </w:divBdr>
        </w:div>
        <w:div w:id="38017557">
          <w:marLeft w:val="0"/>
          <w:marRight w:val="0"/>
          <w:marTop w:val="0"/>
          <w:marBottom w:val="192"/>
          <w:divBdr>
            <w:top w:val="none" w:sz="0" w:space="0" w:color="auto"/>
            <w:left w:val="none" w:sz="0" w:space="0" w:color="auto"/>
            <w:bottom w:val="none" w:sz="0" w:space="0" w:color="auto"/>
            <w:right w:val="none" w:sz="0" w:space="0" w:color="auto"/>
          </w:divBdr>
          <w:divsChild>
            <w:div w:id="84181845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437414053">
      <w:bodyDiv w:val="1"/>
      <w:marLeft w:val="0"/>
      <w:marRight w:val="0"/>
      <w:marTop w:val="0"/>
      <w:marBottom w:val="0"/>
      <w:divBdr>
        <w:top w:val="none" w:sz="0" w:space="0" w:color="auto"/>
        <w:left w:val="none" w:sz="0" w:space="0" w:color="auto"/>
        <w:bottom w:val="none" w:sz="0" w:space="0" w:color="auto"/>
        <w:right w:val="none" w:sz="0" w:space="0" w:color="auto"/>
      </w:divBdr>
    </w:div>
    <w:div w:id="504827268">
      <w:bodyDiv w:val="1"/>
      <w:marLeft w:val="0"/>
      <w:marRight w:val="0"/>
      <w:marTop w:val="0"/>
      <w:marBottom w:val="0"/>
      <w:divBdr>
        <w:top w:val="none" w:sz="0" w:space="0" w:color="auto"/>
        <w:left w:val="none" w:sz="0" w:space="0" w:color="auto"/>
        <w:bottom w:val="none" w:sz="0" w:space="0" w:color="auto"/>
        <w:right w:val="none" w:sz="0" w:space="0" w:color="auto"/>
      </w:divBdr>
      <w:divsChild>
        <w:div w:id="1257639211">
          <w:marLeft w:val="0"/>
          <w:marRight w:val="0"/>
          <w:marTop w:val="0"/>
          <w:marBottom w:val="0"/>
          <w:divBdr>
            <w:top w:val="none" w:sz="0" w:space="0" w:color="auto"/>
            <w:left w:val="none" w:sz="0" w:space="0" w:color="auto"/>
            <w:bottom w:val="none" w:sz="0" w:space="0" w:color="auto"/>
            <w:right w:val="none" w:sz="0" w:space="0" w:color="auto"/>
          </w:divBdr>
        </w:div>
        <w:div w:id="855576993">
          <w:marLeft w:val="0"/>
          <w:marRight w:val="0"/>
          <w:marTop w:val="0"/>
          <w:marBottom w:val="0"/>
          <w:divBdr>
            <w:top w:val="none" w:sz="0" w:space="0" w:color="auto"/>
            <w:left w:val="none" w:sz="0" w:space="0" w:color="auto"/>
            <w:bottom w:val="none" w:sz="0" w:space="0" w:color="auto"/>
            <w:right w:val="none" w:sz="0" w:space="0" w:color="auto"/>
          </w:divBdr>
        </w:div>
        <w:div w:id="1421953037">
          <w:marLeft w:val="0"/>
          <w:marRight w:val="0"/>
          <w:marTop w:val="0"/>
          <w:marBottom w:val="0"/>
          <w:divBdr>
            <w:top w:val="none" w:sz="0" w:space="0" w:color="auto"/>
            <w:left w:val="none" w:sz="0" w:space="0" w:color="auto"/>
            <w:bottom w:val="none" w:sz="0" w:space="0" w:color="auto"/>
            <w:right w:val="none" w:sz="0" w:space="0" w:color="auto"/>
          </w:divBdr>
        </w:div>
        <w:div w:id="686445761">
          <w:marLeft w:val="0"/>
          <w:marRight w:val="0"/>
          <w:marTop w:val="0"/>
          <w:marBottom w:val="0"/>
          <w:divBdr>
            <w:top w:val="none" w:sz="0" w:space="0" w:color="auto"/>
            <w:left w:val="none" w:sz="0" w:space="0" w:color="auto"/>
            <w:bottom w:val="none" w:sz="0" w:space="0" w:color="auto"/>
            <w:right w:val="none" w:sz="0" w:space="0" w:color="auto"/>
          </w:divBdr>
        </w:div>
      </w:divsChild>
    </w:div>
    <w:div w:id="559054607">
      <w:bodyDiv w:val="1"/>
      <w:marLeft w:val="0"/>
      <w:marRight w:val="0"/>
      <w:marTop w:val="0"/>
      <w:marBottom w:val="0"/>
      <w:divBdr>
        <w:top w:val="none" w:sz="0" w:space="0" w:color="auto"/>
        <w:left w:val="none" w:sz="0" w:space="0" w:color="auto"/>
        <w:bottom w:val="none" w:sz="0" w:space="0" w:color="auto"/>
        <w:right w:val="none" w:sz="0" w:space="0" w:color="auto"/>
      </w:divBdr>
    </w:div>
    <w:div w:id="579945589">
      <w:bodyDiv w:val="1"/>
      <w:marLeft w:val="0"/>
      <w:marRight w:val="0"/>
      <w:marTop w:val="0"/>
      <w:marBottom w:val="0"/>
      <w:divBdr>
        <w:top w:val="none" w:sz="0" w:space="0" w:color="auto"/>
        <w:left w:val="none" w:sz="0" w:space="0" w:color="auto"/>
        <w:bottom w:val="none" w:sz="0" w:space="0" w:color="auto"/>
        <w:right w:val="none" w:sz="0" w:space="0" w:color="auto"/>
      </w:divBdr>
    </w:div>
    <w:div w:id="594902839">
      <w:bodyDiv w:val="1"/>
      <w:marLeft w:val="0"/>
      <w:marRight w:val="0"/>
      <w:marTop w:val="0"/>
      <w:marBottom w:val="0"/>
      <w:divBdr>
        <w:top w:val="none" w:sz="0" w:space="0" w:color="auto"/>
        <w:left w:val="none" w:sz="0" w:space="0" w:color="auto"/>
        <w:bottom w:val="none" w:sz="0" w:space="0" w:color="auto"/>
        <w:right w:val="none" w:sz="0" w:space="0" w:color="auto"/>
      </w:divBdr>
    </w:div>
    <w:div w:id="609897028">
      <w:bodyDiv w:val="1"/>
      <w:marLeft w:val="0"/>
      <w:marRight w:val="0"/>
      <w:marTop w:val="0"/>
      <w:marBottom w:val="0"/>
      <w:divBdr>
        <w:top w:val="none" w:sz="0" w:space="0" w:color="auto"/>
        <w:left w:val="none" w:sz="0" w:space="0" w:color="auto"/>
        <w:bottom w:val="none" w:sz="0" w:space="0" w:color="auto"/>
        <w:right w:val="none" w:sz="0" w:space="0" w:color="auto"/>
      </w:divBdr>
    </w:div>
    <w:div w:id="613248572">
      <w:bodyDiv w:val="1"/>
      <w:marLeft w:val="0"/>
      <w:marRight w:val="0"/>
      <w:marTop w:val="0"/>
      <w:marBottom w:val="0"/>
      <w:divBdr>
        <w:top w:val="none" w:sz="0" w:space="0" w:color="auto"/>
        <w:left w:val="none" w:sz="0" w:space="0" w:color="auto"/>
        <w:bottom w:val="none" w:sz="0" w:space="0" w:color="auto"/>
        <w:right w:val="none" w:sz="0" w:space="0" w:color="auto"/>
      </w:divBdr>
    </w:div>
    <w:div w:id="633414331">
      <w:bodyDiv w:val="1"/>
      <w:marLeft w:val="0"/>
      <w:marRight w:val="0"/>
      <w:marTop w:val="0"/>
      <w:marBottom w:val="0"/>
      <w:divBdr>
        <w:top w:val="none" w:sz="0" w:space="0" w:color="auto"/>
        <w:left w:val="none" w:sz="0" w:space="0" w:color="auto"/>
        <w:bottom w:val="none" w:sz="0" w:space="0" w:color="auto"/>
        <w:right w:val="none" w:sz="0" w:space="0" w:color="auto"/>
      </w:divBdr>
    </w:div>
    <w:div w:id="686641237">
      <w:bodyDiv w:val="1"/>
      <w:marLeft w:val="0"/>
      <w:marRight w:val="0"/>
      <w:marTop w:val="0"/>
      <w:marBottom w:val="0"/>
      <w:divBdr>
        <w:top w:val="none" w:sz="0" w:space="0" w:color="auto"/>
        <w:left w:val="none" w:sz="0" w:space="0" w:color="auto"/>
        <w:bottom w:val="none" w:sz="0" w:space="0" w:color="auto"/>
        <w:right w:val="none" w:sz="0" w:space="0" w:color="auto"/>
      </w:divBdr>
    </w:div>
    <w:div w:id="701710009">
      <w:bodyDiv w:val="1"/>
      <w:marLeft w:val="0"/>
      <w:marRight w:val="0"/>
      <w:marTop w:val="0"/>
      <w:marBottom w:val="0"/>
      <w:divBdr>
        <w:top w:val="none" w:sz="0" w:space="0" w:color="auto"/>
        <w:left w:val="none" w:sz="0" w:space="0" w:color="auto"/>
        <w:bottom w:val="none" w:sz="0" w:space="0" w:color="auto"/>
        <w:right w:val="none" w:sz="0" w:space="0" w:color="auto"/>
      </w:divBdr>
    </w:div>
    <w:div w:id="733504574">
      <w:bodyDiv w:val="1"/>
      <w:marLeft w:val="0"/>
      <w:marRight w:val="0"/>
      <w:marTop w:val="0"/>
      <w:marBottom w:val="0"/>
      <w:divBdr>
        <w:top w:val="none" w:sz="0" w:space="0" w:color="auto"/>
        <w:left w:val="none" w:sz="0" w:space="0" w:color="auto"/>
        <w:bottom w:val="none" w:sz="0" w:space="0" w:color="auto"/>
        <w:right w:val="none" w:sz="0" w:space="0" w:color="auto"/>
      </w:divBdr>
    </w:div>
    <w:div w:id="796801899">
      <w:bodyDiv w:val="1"/>
      <w:marLeft w:val="0"/>
      <w:marRight w:val="0"/>
      <w:marTop w:val="0"/>
      <w:marBottom w:val="0"/>
      <w:divBdr>
        <w:top w:val="none" w:sz="0" w:space="0" w:color="auto"/>
        <w:left w:val="none" w:sz="0" w:space="0" w:color="auto"/>
        <w:bottom w:val="none" w:sz="0" w:space="0" w:color="auto"/>
        <w:right w:val="none" w:sz="0" w:space="0" w:color="auto"/>
      </w:divBdr>
    </w:div>
    <w:div w:id="814685118">
      <w:bodyDiv w:val="1"/>
      <w:marLeft w:val="0"/>
      <w:marRight w:val="0"/>
      <w:marTop w:val="0"/>
      <w:marBottom w:val="0"/>
      <w:divBdr>
        <w:top w:val="none" w:sz="0" w:space="0" w:color="auto"/>
        <w:left w:val="none" w:sz="0" w:space="0" w:color="auto"/>
        <w:bottom w:val="none" w:sz="0" w:space="0" w:color="auto"/>
        <w:right w:val="none" w:sz="0" w:space="0" w:color="auto"/>
      </w:divBdr>
    </w:div>
    <w:div w:id="844438622">
      <w:bodyDiv w:val="1"/>
      <w:marLeft w:val="0"/>
      <w:marRight w:val="0"/>
      <w:marTop w:val="0"/>
      <w:marBottom w:val="0"/>
      <w:divBdr>
        <w:top w:val="none" w:sz="0" w:space="0" w:color="auto"/>
        <w:left w:val="none" w:sz="0" w:space="0" w:color="auto"/>
        <w:bottom w:val="none" w:sz="0" w:space="0" w:color="auto"/>
        <w:right w:val="none" w:sz="0" w:space="0" w:color="auto"/>
      </w:divBdr>
    </w:div>
    <w:div w:id="866598689">
      <w:bodyDiv w:val="1"/>
      <w:marLeft w:val="0"/>
      <w:marRight w:val="0"/>
      <w:marTop w:val="0"/>
      <w:marBottom w:val="0"/>
      <w:divBdr>
        <w:top w:val="none" w:sz="0" w:space="0" w:color="auto"/>
        <w:left w:val="none" w:sz="0" w:space="0" w:color="auto"/>
        <w:bottom w:val="none" w:sz="0" w:space="0" w:color="auto"/>
        <w:right w:val="none" w:sz="0" w:space="0" w:color="auto"/>
      </w:divBdr>
    </w:div>
    <w:div w:id="875846498">
      <w:bodyDiv w:val="1"/>
      <w:marLeft w:val="0"/>
      <w:marRight w:val="0"/>
      <w:marTop w:val="0"/>
      <w:marBottom w:val="0"/>
      <w:divBdr>
        <w:top w:val="none" w:sz="0" w:space="0" w:color="auto"/>
        <w:left w:val="none" w:sz="0" w:space="0" w:color="auto"/>
        <w:bottom w:val="none" w:sz="0" w:space="0" w:color="auto"/>
        <w:right w:val="none" w:sz="0" w:space="0" w:color="auto"/>
      </w:divBdr>
    </w:div>
    <w:div w:id="953680206">
      <w:bodyDiv w:val="1"/>
      <w:marLeft w:val="0"/>
      <w:marRight w:val="0"/>
      <w:marTop w:val="0"/>
      <w:marBottom w:val="0"/>
      <w:divBdr>
        <w:top w:val="none" w:sz="0" w:space="0" w:color="auto"/>
        <w:left w:val="none" w:sz="0" w:space="0" w:color="auto"/>
        <w:bottom w:val="none" w:sz="0" w:space="0" w:color="auto"/>
        <w:right w:val="none" w:sz="0" w:space="0" w:color="auto"/>
      </w:divBdr>
    </w:div>
    <w:div w:id="963118505">
      <w:bodyDiv w:val="1"/>
      <w:marLeft w:val="0"/>
      <w:marRight w:val="0"/>
      <w:marTop w:val="0"/>
      <w:marBottom w:val="0"/>
      <w:divBdr>
        <w:top w:val="none" w:sz="0" w:space="0" w:color="auto"/>
        <w:left w:val="none" w:sz="0" w:space="0" w:color="auto"/>
        <w:bottom w:val="none" w:sz="0" w:space="0" w:color="auto"/>
        <w:right w:val="none" w:sz="0" w:space="0" w:color="auto"/>
      </w:divBdr>
    </w:div>
    <w:div w:id="990257206">
      <w:bodyDiv w:val="1"/>
      <w:marLeft w:val="0"/>
      <w:marRight w:val="0"/>
      <w:marTop w:val="0"/>
      <w:marBottom w:val="0"/>
      <w:divBdr>
        <w:top w:val="none" w:sz="0" w:space="0" w:color="auto"/>
        <w:left w:val="none" w:sz="0" w:space="0" w:color="auto"/>
        <w:bottom w:val="none" w:sz="0" w:space="0" w:color="auto"/>
        <w:right w:val="none" w:sz="0" w:space="0" w:color="auto"/>
      </w:divBdr>
    </w:div>
    <w:div w:id="1054278222">
      <w:bodyDiv w:val="1"/>
      <w:marLeft w:val="0"/>
      <w:marRight w:val="0"/>
      <w:marTop w:val="0"/>
      <w:marBottom w:val="0"/>
      <w:divBdr>
        <w:top w:val="none" w:sz="0" w:space="0" w:color="auto"/>
        <w:left w:val="none" w:sz="0" w:space="0" w:color="auto"/>
        <w:bottom w:val="none" w:sz="0" w:space="0" w:color="auto"/>
        <w:right w:val="none" w:sz="0" w:space="0" w:color="auto"/>
      </w:divBdr>
    </w:div>
    <w:div w:id="1057316341">
      <w:bodyDiv w:val="1"/>
      <w:marLeft w:val="0"/>
      <w:marRight w:val="0"/>
      <w:marTop w:val="0"/>
      <w:marBottom w:val="0"/>
      <w:divBdr>
        <w:top w:val="none" w:sz="0" w:space="0" w:color="auto"/>
        <w:left w:val="none" w:sz="0" w:space="0" w:color="auto"/>
        <w:bottom w:val="none" w:sz="0" w:space="0" w:color="auto"/>
        <w:right w:val="none" w:sz="0" w:space="0" w:color="auto"/>
      </w:divBdr>
    </w:div>
    <w:div w:id="1110471414">
      <w:bodyDiv w:val="1"/>
      <w:marLeft w:val="0"/>
      <w:marRight w:val="0"/>
      <w:marTop w:val="0"/>
      <w:marBottom w:val="0"/>
      <w:divBdr>
        <w:top w:val="none" w:sz="0" w:space="0" w:color="auto"/>
        <w:left w:val="none" w:sz="0" w:space="0" w:color="auto"/>
        <w:bottom w:val="none" w:sz="0" w:space="0" w:color="auto"/>
        <w:right w:val="none" w:sz="0" w:space="0" w:color="auto"/>
      </w:divBdr>
      <w:divsChild>
        <w:div w:id="1502237919">
          <w:marLeft w:val="0"/>
          <w:marRight w:val="0"/>
          <w:marTop w:val="0"/>
          <w:marBottom w:val="0"/>
          <w:divBdr>
            <w:top w:val="none" w:sz="0" w:space="0" w:color="auto"/>
            <w:left w:val="none" w:sz="0" w:space="0" w:color="auto"/>
            <w:bottom w:val="none" w:sz="0" w:space="0" w:color="auto"/>
            <w:right w:val="none" w:sz="0" w:space="0" w:color="auto"/>
          </w:divBdr>
        </w:div>
        <w:div w:id="368772365">
          <w:marLeft w:val="0"/>
          <w:marRight w:val="0"/>
          <w:marTop w:val="0"/>
          <w:marBottom w:val="0"/>
          <w:divBdr>
            <w:top w:val="none" w:sz="0" w:space="0" w:color="auto"/>
            <w:left w:val="none" w:sz="0" w:space="0" w:color="auto"/>
            <w:bottom w:val="none" w:sz="0" w:space="0" w:color="auto"/>
            <w:right w:val="none" w:sz="0" w:space="0" w:color="auto"/>
          </w:divBdr>
        </w:div>
      </w:divsChild>
    </w:div>
    <w:div w:id="1150561055">
      <w:bodyDiv w:val="1"/>
      <w:marLeft w:val="0"/>
      <w:marRight w:val="0"/>
      <w:marTop w:val="0"/>
      <w:marBottom w:val="0"/>
      <w:divBdr>
        <w:top w:val="none" w:sz="0" w:space="0" w:color="auto"/>
        <w:left w:val="none" w:sz="0" w:space="0" w:color="auto"/>
        <w:bottom w:val="none" w:sz="0" w:space="0" w:color="auto"/>
        <w:right w:val="none" w:sz="0" w:space="0" w:color="auto"/>
      </w:divBdr>
    </w:div>
    <w:div w:id="1165168959">
      <w:bodyDiv w:val="1"/>
      <w:marLeft w:val="0"/>
      <w:marRight w:val="0"/>
      <w:marTop w:val="0"/>
      <w:marBottom w:val="0"/>
      <w:divBdr>
        <w:top w:val="none" w:sz="0" w:space="0" w:color="auto"/>
        <w:left w:val="none" w:sz="0" w:space="0" w:color="auto"/>
        <w:bottom w:val="none" w:sz="0" w:space="0" w:color="auto"/>
        <w:right w:val="none" w:sz="0" w:space="0" w:color="auto"/>
      </w:divBdr>
    </w:div>
    <w:div w:id="1181164398">
      <w:bodyDiv w:val="1"/>
      <w:marLeft w:val="0"/>
      <w:marRight w:val="0"/>
      <w:marTop w:val="0"/>
      <w:marBottom w:val="0"/>
      <w:divBdr>
        <w:top w:val="none" w:sz="0" w:space="0" w:color="auto"/>
        <w:left w:val="none" w:sz="0" w:space="0" w:color="auto"/>
        <w:bottom w:val="none" w:sz="0" w:space="0" w:color="auto"/>
        <w:right w:val="none" w:sz="0" w:space="0" w:color="auto"/>
      </w:divBdr>
    </w:div>
    <w:div w:id="1210845023">
      <w:bodyDiv w:val="1"/>
      <w:marLeft w:val="0"/>
      <w:marRight w:val="0"/>
      <w:marTop w:val="0"/>
      <w:marBottom w:val="0"/>
      <w:divBdr>
        <w:top w:val="none" w:sz="0" w:space="0" w:color="auto"/>
        <w:left w:val="none" w:sz="0" w:space="0" w:color="auto"/>
        <w:bottom w:val="none" w:sz="0" w:space="0" w:color="auto"/>
        <w:right w:val="none" w:sz="0" w:space="0" w:color="auto"/>
      </w:divBdr>
    </w:div>
    <w:div w:id="1274872024">
      <w:bodyDiv w:val="1"/>
      <w:marLeft w:val="0"/>
      <w:marRight w:val="0"/>
      <w:marTop w:val="0"/>
      <w:marBottom w:val="0"/>
      <w:divBdr>
        <w:top w:val="none" w:sz="0" w:space="0" w:color="auto"/>
        <w:left w:val="none" w:sz="0" w:space="0" w:color="auto"/>
        <w:bottom w:val="none" w:sz="0" w:space="0" w:color="auto"/>
        <w:right w:val="none" w:sz="0" w:space="0" w:color="auto"/>
      </w:divBdr>
    </w:div>
    <w:div w:id="1308708468">
      <w:bodyDiv w:val="1"/>
      <w:marLeft w:val="0"/>
      <w:marRight w:val="0"/>
      <w:marTop w:val="0"/>
      <w:marBottom w:val="0"/>
      <w:divBdr>
        <w:top w:val="none" w:sz="0" w:space="0" w:color="auto"/>
        <w:left w:val="none" w:sz="0" w:space="0" w:color="auto"/>
        <w:bottom w:val="none" w:sz="0" w:space="0" w:color="auto"/>
        <w:right w:val="none" w:sz="0" w:space="0" w:color="auto"/>
      </w:divBdr>
    </w:div>
    <w:div w:id="1356346867">
      <w:bodyDiv w:val="1"/>
      <w:marLeft w:val="0"/>
      <w:marRight w:val="0"/>
      <w:marTop w:val="0"/>
      <w:marBottom w:val="0"/>
      <w:divBdr>
        <w:top w:val="none" w:sz="0" w:space="0" w:color="auto"/>
        <w:left w:val="none" w:sz="0" w:space="0" w:color="auto"/>
        <w:bottom w:val="none" w:sz="0" w:space="0" w:color="auto"/>
        <w:right w:val="none" w:sz="0" w:space="0" w:color="auto"/>
      </w:divBdr>
    </w:div>
    <w:div w:id="1360929902">
      <w:bodyDiv w:val="1"/>
      <w:marLeft w:val="0"/>
      <w:marRight w:val="0"/>
      <w:marTop w:val="0"/>
      <w:marBottom w:val="0"/>
      <w:divBdr>
        <w:top w:val="none" w:sz="0" w:space="0" w:color="auto"/>
        <w:left w:val="none" w:sz="0" w:space="0" w:color="auto"/>
        <w:bottom w:val="none" w:sz="0" w:space="0" w:color="auto"/>
        <w:right w:val="none" w:sz="0" w:space="0" w:color="auto"/>
      </w:divBdr>
    </w:div>
    <w:div w:id="1371148784">
      <w:bodyDiv w:val="1"/>
      <w:marLeft w:val="0"/>
      <w:marRight w:val="0"/>
      <w:marTop w:val="0"/>
      <w:marBottom w:val="0"/>
      <w:divBdr>
        <w:top w:val="none" w:sz="0" w:space="0" w:color="auto"/>
        <w:left w:val="none" w:sz="0" w:space="0" w:color="auto"/>
        <w:bottom w:val="none" w:sz="0" w:space="0" w:color="auto"/>
        <w:right w:val="none" w:sz="0" w:space="0" w:color="auto"/>
      </w:divBdr>
    </w:div>
    <w:div w:id="1393112430">
      <w:bodyDiv w:val="1"/>
      <w:marLeft w:val="0"/>
      <w:marRight w:val="0"/>
      <w:marTop w:val="0"/>
      <w:marBottom w:val="0"/>
      <w:divBdr>
        <w:top w:val="none" w:sz="0" w:space="0" w:color="auto"/>
        <w:left w:val="none" w:sz="0" w:space="0" w:color="auto"/>
        <w:bottom w:val="none" w:sz="0" w:space="0" w:color="auto"/>
        <w:right w:val="none" w:sz="0" w:space="0" w:color="auto"/>
      </w:divBdr>
    </w:div>
    <w:div w:id="1400983437">
      <w:bodyDiv w:val="1"/>
      <w:marLeft w:val="0"/>
      <w:marRight w:val="0"/>
      <w:marTop w:val="0"/>
      <w:marBottom w:val="0"/>
      <w:divBdr>
        <w:top w:val="none" w:sz="0" w:space="0" w:color="auto"/>
        <w:left w:val="none" w:sz="0" w:space="0" w:color="auto"/>
        <w:bottom w:val="none" w:sz="0" w:space="0" w:color="auto"/>
        <w:right w:val="none" w:sz="0" w:space="0" w:color="auto"/>
      </w:divBdr>
    </w:div>
    <w:div w:id="1437401936">
      <w:bodyDiv w:val="1"/>
      <w:marLeft w:val="0"/>
      <w:marRight w:val="0"/>
      <w:marTop w:val="0"/>
      <w:marBottom w:val="0"/>
      <w:divBdr>
        <w:top w:val="none" w:sz="0" w:space="0" w:color="auto"/>
        <w:left w:val="none" w:sz="0" w:space="0" w:color="auto"/>
        <w:bottom w:val="none" w:sz="0" w:space="0" w:color="auto"/>
        <w:right w:val="none" w:sz="0" w:space="0" w:color="auto"/>
      </w:divBdr>
    </w:div>
    <w:div w:id="1469207878">
      <w:bodyDiv w:val="1"/>
      <w:marLeft w:val="0"/>
      <w:marRight w:val="0"/>
      <w:marTop w:val="0"/>
      <w:marBottom w:val="0"/>
      <w:divBdr>
        <w:top w:val="none" w:sz="0" w:space="0" w:color="auto"/>
        <w:left w:val="none" w:sz="0" w:space="0" w:color="auto"/>
        <w:bottom w:val="none" w:sz="0" w:space="0" w:color="auto"/>
        <w:right w:val="none" w:sz="0" w:space="0" w:color="auto"/>
      </w:divBdr>
    </w:div>
    <w:div w:id="1489783594">
      <w:bodyDiv w:val="1"/>
      <w:marLeft w:val="0"/>
      <w:marRight w:val="0"/>
      <w:marTop w:val="0"/>
      <w:marBottom w:val="0"/>
      <w:divBdr>
        <w:top w:val="none" w:sz="0" w:space="0" w:color="auto"/>
        <w:left w:val="none" w:sz="0" w:space="0" w:color="auto"/>
        <w:bottom w:val="none" w:sz="0" w:space="0" w:color="auto"/>
        <w:right w:val="none" w:sz="0" w:space="0" w:color="auto"/>
      </w:divBdr>
    </w:div>
    <w:div w:id="1494683833">
      <w:bodyDiv w:val="1"/>
      <w:marLeft w:val="0"/>
      <w:marRight w:val="0"/>
      <w:marTop w:val="0"/>
      <w:marBottom w:val="0"/>
      <w:divBdr>
        <w:top w:val="none" w:sz="0" w:space="0" w:color="auto"/>
        <w:left w:val="none" w:sz="0" w:space="0" w:color="auto"/>
        <w:bottom w:val="none" w:sz="0" w:space="0" w:color="auto"/>
        <w:right w:val="none" w:sz="0" w:space="0" w:color="auto"/>
      </w:divBdr>
    </w:div>
    <w:div w:id="1505392652">
      <w:bodyDiv w:val="1"/>
      <w:marLeft w:val="0"/>
      <w:marRight w:val="0"/>
      <w:marTop w:val="0"/>
      <w:marBottom w:val="0"/>
      <w:divBdr>
        <w:top w:val="none" w:sz="0" w:space="0" w:color="auto"/>
        <w:left w:val="none" w:sz="0" w:space="0" w:color="auto"/>
        <w:bottom w:val="none" w:sz="0" w:space="0" w:color="auto"/>
        <w:right w:val="none" w:sz="0" w:space="0" w:color="auto"/>
      </w:divBdr>
    </w:div>
    <w:div w:id="1555116771">
      <w:bodyDiv w:val="1"/>
      <w:marLeft w:val="0"/>
      <w:marRight w:val="0"/>
      <w:marTop w:val="0"/>
      <w:marBottom w:val="0"/>
      <w:divBdr>
        <w:top w:val="none" w:sz="0" w:space="0" w:color="auto"/>
        <w:left w:val="none" w:sz="0" w:space="0" w:color="auto"/>
        <w:bottom w:val="none" w:sz="0" w:space="0" w:color="auto"/>
        <w:right w:val="none" w:sz="0" w:space="0" w:color="auto"/>
      </w:divBdr>
    </w:div>
    <w:div w:id="1596866889">
      <w:bodyDiv w:val="1"/>
      <w:marLeft w:val="0"/>
      <w:marRight w:val="0"/>
      <w:marTop w:val="0"/>
      <w:marBottom w:val="0"/>
      <w:divBdr>
        <w:top w:val="none" w:sz="0" w:space="0" w:color="auto"/>
        <w:left w:val="none" w:sz="0" w:space="0" w:color="auto"/>
        <w:bottom w:val="none" w:sz="0" w:space="0" w:color="auto"/>
        <w:right w:val="none" w:sz="0" w:space="0" w:color="auto"/>
      </w:divBdr>
    </w:div>
    <w:div w:id="1599487495">
      <w:bodyDiv w:val="1"/>
      <w:marLeft w:val="0"/>
      <w:marRight w:val="0"/>
      <w:marTop w:val="0"/>
      <w:marBottom w:val="0"/>
      <w:divBdr>
        <w:top w:val="none" w:sz="0" w:space="0" w:color="auto"/>
        <w:left w:val="none" w:sz="0" w:space="0" w:color="auto"/>
        <w:bottom w:val="none" w:sz="0" w:space="0" w:color="auto"/>
        <w:right w:val="none" w:sz="0" w:space="0" w:color="auto"/>
      </w:divBdr>
    </w:div>
    <w:div w:id="1650211959">
      <w:bodyDiv w:val="1"/>
      <w:marLeft w:val="0"/>
      <w:marRight w:val="0"/>
      <w:marTop w:val="0"/>
      <w:marBottom w:val="0"/>
      <w:divBdr>
        <w:top w:val="none" w:sz="0" w:space="0" w:color="auto"/>
        <w:left w:val="none" w:sz="0" w:space="0" w:color="auto"/>
        <w:bottom w:val="none" w:sz="0" w:space="0" w:color="auto"/>
        <w:right w:val="none" w:sz="0" w:space="0" w:color="auto"/>
      </w:divBdr>
    </w:div>
    <w:div w:id="1660573024">
      <w:bodyDiv w:val="1"/>
      <w:marLeft w:val="0"/>
      <w:marRight w:val="0"/>
      <w:marTop w:val="0"/>
      <w:marBottom w:val="0"/>
      <w:divBdr>
        <w:top w:val="none" w:sz="0" w:space="0" w:color="auto"/>
        <w:left w:val="none" w:sz="0" w:space="0" w:color="auto"/>
        <w:bottom w:val="none" w:sz="0" w:space="0" w:color="auto"/>
        <w:right w:val="none" w:sz="0" w:space="0" w:color="auto"/>
      </w:divBdr>
    </w:div>
    <w:div w:id="1734113782">
      <w:bodyDiv w:val="1"/>
      <w:marLeft w:val="0"/>
      <w:marRight w:val="0"/>
      <w:marTop w:val="0"/>
      <w:marBottom w:val="0"/>
      <w:divBdr>
        <w:top w:val="none" w:sz="0" w:space="0" w:color="auto"/>
        <w:left w:val="none" w:sz="0" w:space="0" w:color="auto"/>
        <w:bottom w:val="none" w:sz="0" w:space="0" w:color="auto"/>
        <w:right w:val="none" w:sz="0" w:space="0" w:color="auto"/>
      </w:divBdr>
    </w:div>
    <w:div w:id="1772622594">
      <w:bodyDiv w:val="1"/>
      <w:marLeft w:val="0"/>
      <w:marRight w:val="0"/>
      <w:marTop w:val="0"/>
      <w:marBottom w:val="0"/>
      <w:divBdr>
        <w:top w:val="none" w:sz="0" w:space="0" w:color="auto"/>
        <w:left w:val="none" w:sz="0" w:space="0" w:color="auto"/>
        <w:bottom w:val="none" w:sz="0" w:space="0" w:color="auto"/>
        <w:right w:val="none" w:sz="0" w:space="0" w:color="auto"/>
      </w:divBdr>
    </w:div>
    <w:div w:id="1844707471">
      <w:bodyDiv w:val="1"/>
      <w:marLeft w:val="0"/>
      <w:marRight w:val="0"/>
      <w:marTop w:val="0"/>
      <w:marBottom w:val="0"/>
      <w:divBdr>
        <w:top w:val="none" w:sz="0" w:space="0" w:color="auto"/>
        <w:left w:val="none" w:sz="0" w:space="0" w:color="auto"/>
        <w:bottom w:val="none" w:sz="0" w:space="0" w:color="auto"/>
        <w:right w:val="none" w:sz="0" w:space="0" w:color="auto"/>
      </w:divBdr>
    </w:div>
    <w:div w:id="1883591795">
      <w:bodyDiv w:val="1"/>
      <w:marLeft w:val="0"/>
      <w:marRight w:val="0"/>
      <w:marTop w:val="0"/>
      <w:marBottom w:val="0"/>
      <w:divBdr>
        <w:top w:val="none" w:sz="0" w:space="0" w:color="auto"/>
        <w:left w:val="none" w:sz="0" w:space="0" w:color="auto"/>
        <w:bottom w:val="none" w:sz="0" w:space="0" w:color="auto"/>
        <w:right w:val="none" w:sz="0" w:space="0" w:color="auto"/>
      </w:divBdr>
      <w:divsChild>
        <w:div w:id="576552936">
          <w:marLeft w:val="0"/>
          <w:marRight w:val="0"/>
          <w:marTop w:val="120"/>
          <w:marBottom w:val="0"/>
          <w:divBdr>
            <w:top w:val="none" w:sz="0" w:space="0" w:color="auto"/>
            <w:left w:val="none" w:sz="0" w:space="0" w:color="auto"/>
            <w:bottom w:val="none" w:sz="0" w:space="0" w:color="auto"/>
            <w:right w:val="none" w:sz="0" w:space="0" w:color="auto"/>
          </w:divBdr>
        </w:div>
        <w:div w:id="123161611">
          <w:marLeft w:val="0"/>
          <w:marRight w:val="0"/>
          <w:marTop w:val="120"/>
          <w:marBottom w:val="0"/>
          <w:divBdr>
            <w:top w:val="none" w:sz="0" w:space="0" w:color="auto"/>
            <w:left w:val="none" w:sz="0" w:space="0" w:color="auto"/>
            <w:bottom w:val="none" w:sz="0" w:space="0" w:color="auto"/>
            <w:right w:val="none" w:sz="0" w:space="0" w:color="auto"/>
          </w:divBdr>
        </w:div>
        <w:div w:id="1390690376">
          <w:marLeft w:val="0"/>
          <w:marRight w:val="0"/>
          <w:marTop w:val="120"/>
          <w:marBottom w:val="0"/>
          <w:divBdr>
            <w:top w:val="none" w:sz="0" w:space="0" w:color="auto"/>
            <w:left w:val="none" w:sz="0" w:space="0" w:color="auto"/>
            <w:bottom w:val="none" w:sz="0" w:space="0" w:color="auto"/>
            <w:right w:val="none" w:sz="0" w:space="0" w:color="auto"/>
          </w:divBdr>
        </w:div>
        <w:div w:id="397679624">
          <w:marLeft w:val="0"/>
          <w:marRight w:val="0"/>
          <w:marTop w:val="120"/>
          <w:marBottom w:val="0"/>
          <w:divBdr>
            <w:top w:val="none" w:sz="0" w:space="0" w:color="auto"/>
            <w:left w:val="none" w:sz="0" w:space="0" w:color="auto"/>
            <w:bottom w:val="none" w:sz="0" w:space="0" w:color="auto"/>
            <w:right w:val="none" w:sz="0" w:space="0" w:color="auto"/>
          </w:divBdr>
        </w:div>
      </w:divsChild>
    </w:div>
    <w:div w:id="1912736473">
      <w:bodyDiv w:val="1"/>
      <w:marLeft w:val="0"/>
      <w:marRight w:val="0"/>
      <w:marTop w:val="0"/>
      <w:marBottom w:val="0"/>
      <w:divBdr>
        <w:top w:val="none" w:sz="0" w:space="0" w:color="auto"/>
        <w:left w:val="none" w:sz="0" w:space="0" w:color="auto"/>
        <w:bottom w:val="none" w:sz="0" w:space="0" w:color="auto"/>
        <w:right w:val="none" w:sz="0" w:space="0" w:color="auto"/>
      </w:divBdr>
    </w:div>
    <w:div w:id="1929726130">
      <w:bodyDiv w:val="1"/>
      <w:marLeft w:val="0"/>
      <w:marRight w:val="0"/>
      <w:marTop w:val="0"/>
      <w:marBottom w:val="0"/>
      <w:divBdr>
        <w:top w:val="none" w:sz="0" w:space="0" w:color="auto"/>
        <w:left w:val="none" w:sz="0" w:space="0" w:color="auto"/>
        <w:bottom w:val="none" w:sz="0" w:space="0" w:color="auto"/>
        <w:right w:val="none" w:sz="0" w:space="0" w:color="auto"/>
      </w:divBdr>
    </w:div>
    <w:div w:id="1949003349">
      <w:bodyDiv w:val="1"/>
      <w:marLeft w:val="0"/>
      <w:marRight w:val="0"/>
      <w:marTop w:val="0"/>
      <w:marBottom w:val="0"/>
      <w:divBdr>
        <w:top w:val="none" w:sz="0" w:space="0" w:color="auto"/>
        <w:left w:val="none" w:sz="0" w:space="0" w:color="auto"/>
        <w:bottom w:val="none" w:sz="0" w:space="0" w:color="auto"/>
        <w:right w:val="none" w:sz="0" w:space="0" w:color="auto"/>
      </w:divBdr>
    </w:div>
    <w:div w:id="1977947551">
      <w:bodyDiv w:val="1"/>
      <w:marLeft w:val="0"/>
      <w:marRight w:val="0"/>
      <w:marTop w:val="0"/>
      <w:marBottom w:val="0"/>
      <w:divBdr>
        <w:top w:val="none" w:sz="0" w:space="0" w:color="auto"/>
        <w:left w:val="none" w:sz="0" w:space="0" w:color="auto"/>
        <w:bottom w:val="none" w:sz="0" w:space="0" w:color="auto"/>
        <w:right w:val="none" w:sz="0" w:space="0" w:color="auto"/>
      </w:divBdr>
    </w:div>
    <w:div w:id="1979456073">
      <w:bodyDiv w:val="1"/>
      <w:marLeft w:val="0"/>
      <w:marRight w:val="0"/>
      <w:marTop w:val="0"/>
      <w:marBottom w:val="0"/>
      <w:divBdr>
        <w:top w:val="none" w:sz="0" w:space="0" w:color="auto"/>
        <w:left w:val="none" w:sz="0" w:space="0" w:color="auto"/>
        <w:bottom w:val="none" w:sz="0" w:space="0" w:color="auto"/>
        <w:right w:val="none" w:sz="0" w:space="0" w:color="auto"/>
      </w:divBdr>
    </w:div>
    <w:div w:id="1993362397">
      <w:bodyDiv w:val="1"/>
      <w:marLeft w:val="0"/>
      <w:marRight w:val="0"/>
      <w:marTop w:val="0"/>
      <w:marBottom w:val="0"/>
      <w:divBdr>
        <w:top w:val="none" w:sz="0" w:space="0" w:color="auto"/>
        <w:left w:val="none" w:sz="0" w:space="0" w:color="auto"/>
        <w:bottom w:val="none" w:sz="0" w:space="0" w:color="auto"/>
        <w:right w:val="none" w:sz="0" w:space="0" w:color="auto"/>
      </w:divBdr>
    </w:div>
    <w:div w:id="1996911897">
      <w:bodyDiv w:val="1"/>
      <w:marLeft w:val="0"/>
      <w:marRight w:val="0"/>
      <w:marTop w:val="0"/>
      <w:marBottom w:val="0"/>
      <w:divBdr>
        <w:top w:val="none" w:sz="0" w:space="0" w:color="auto"/>
        <w:left w:val="none" w:sz="0" w:space="0" w:color="auto"/>
        <w:bottom w:val="none" w:sz="0" w:space="0" w:color="auto"/>
        <w:right w:val="none" w:sz="0" w:space="0" w:color="auto"/>
      </w:divBdr>
    </w:div>
    <w:div w:id="2032343073">
      <w:bodyDiv w:val="1"/>
      <w:marLeft w:val="0"/>
      <w:marRight w:val="0"/>
      <w:marTop w:val="0"/>
      <w:marBottom w:val="0"/>
      <w:divBdr>
        <w:top w:val="none" w:sz="0" w:space="0" w:color="auto"/>
        <w:left w:val="none" w:sz="0" w:space="0" w:color="auto"/>
        <w:bottom w:val="none" w:sz="0" w:space="0" w:color="auto"/>
        <w:right w:val="none" w:sz="0" w:space="0" w:color="auto"/>
      </w:divBdr>
    </w:div>
    <w:div w:id="2048603493">
      <w:bodyDiv w:val="1"/>
      <w:marLeft w:val="0"/>
      <w:marRight w:val="0"/>
      <w:marTop w:val="0"/>
      <w:marBottom w:val="0"/>
      <w:divBdr>
        <w:top w:val="none" w:sz="0" w:space="0" w:color="auto"/>
        <w:left w:val="none" w:sz="0" w:space="0" w:color="auto"/>
        <w:bottom w:val="none" w:sz="0" w:space="0" w:color="auto"/>
        <w:right w:val="none" w:sz="0" w:space="0" w:color="auto"/>
      </w:divBdr>
    </w:div>
    <w:div w:id="2134592097">
      <w:bodyDiv w:val="1"/>
      <w:marLeft w:val="0"/>
      <w:marRight w:val="0"/>
      <w:marTop w:val="0"/>
      <w:marBottom w:val="0"/>
      <w:divBdr>
        <w:top w:val="none" w:sz="0" w:space="0" w:color="auto"/>
        <w:left w:val="none" w:sz="0" w:space="0" w:color="auto"/>
        <w:bottom w:val="none" w:sz="0" w:space="0" w:color="auto"/>
        <w:right w:val="none" w:sz="0" w:space="0" w:color="auto"/>
      </w:divBdr>
    </w:div>
    <w:div w:id="213825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CE2AE-51FE-424C-BFE8-B224D56BB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1379</Words>
  <Characters>7861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Е.А. Захарова</dc:creator>
  <cp:lastModifiedBy>Inessa</cp:lastModifiedBy>
  <cp:revision>27</cp:revision>
  <cp:lastPrinted>2018-06-20T05:01:00Z</cp:lastPrinted>
  <dcterms:created xsi:type="dcterms:W3CDTF">2017-11-15T05:09:00Z</dcterms:created>
  <dcterms:modified xsi:type="dcterms:W3CDTF">2018-06-20T05:01:00Z</dcterms:modified>
</cp:coreProperties>
</file>